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A8" w:rsidRDefault="00BE096D">
      <w:pPr>
        <w:rPr>
          <w:rFonts w:eastAsia="楷体_GB2312"/>
          <w:b/>
          <w:sz w:val="72"/>
          <w:szCs w:val="72"/>
        </w:rPr>
      </w:pPr>
      <w:r>
        <w:rPr>
          <w:rFonts w:eastAsia="楷体_GB2312" w:hint="eastAsia"/>
          <w:b/>
          <w:sz w:val="72"/>
          <w:szCs w:val="72"/>
        </w:rPr>
        <w:t xml:space="preserve"> </w:t>
      </w:r>
    </w:p>
    <w:p w:rsidR="00C34CA8" w:rsidRDefault="00BE096D">
      <w:pPr>
        <w:pStyle w:val="aff4"/>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14:anchorId="191759F9" wp14:editId="2FE3557D">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C34CA8" w:rsidRDefault="00C34CA8">
      <w:pPr>
        <w:pStyle w:val="aff4"/>
        <w:tabs>
          <w:tab w:val="center" w:pos="4476"/>
          <w:tab w:val="right" w:pos="8953"/>
        </w:tabs>
        <w:ind w:firstLineChars="200" w:firstLine="1687"/>
        <w:rPr>
          <w:rFonts w:eastAsia="黑体"/>
          <w:b/>
          <w:bCs/>
          <w:sz w:val="84"/>
        </w:rPr>
      </w:pPr>
    </w:p>
    <w:p w:rsidR="00C34CA8" w:rsidRDefault="00BE096D">
      <w:pPr>
        <w:pStyle w:val="aff4"/>
        <w:tabs>
          <w:tab w:val="center" w:pos="4476"/>
          <w:tab w:val="right" w:pos="8953"/>
        </w:tabs>
        <w:ind w:firstLineChars="200" w:firstLine="1687"/>
        <w:rPr>
          <w:rFonts w:eastAsia="黑体"/>
          <w:b/>
          <w:bCs/>
          <w:sz w:val="84"/>
        </w:rPr>
      </w:pPr>
      <w:r>
        <w:rPr>
          <w:rFonts w:eastAsia="黑体" w:hint="eastAsia"/>
          <w:b/>
          <w:bCs/>
          <w:sz w:val="84"/>
        </w:rPr>
        <w:t>询</w:t>
      </w:r>
      <w:r>
        <w:rPr>
          <w:rFonts w:eastAsia="黑体" w:hint="eastAsia"/>
          <w:b/>
          <w:bCs/>
          <w:sz w:val="84"/>
        </w:rPr>
        <w:t xml:space="preserve">  </w:t>
      </w:r>
      <w:r>
        <w:rPr>
          <w:rFonts w:eastAsia="黑体" w:hint="eastAsia"/>
          <w:b/>
          <w:bCs/>
          <w:sz w:val="84"/>
        </w:rPr>
        <w:t>价　文　件</w:t>
      </w:r>
      <w:r>
        <w:rPr>
          <w:rFonts w:eastAsia="黑体"/>
          <w:b/>
          <w:bCs/>
          <w:sz w:val="84"/>
        </w:rPr>
        <w:tab/>
      </w:r>
    </w:p>
    <w:p w:rsidR="00C34CA8" w:rsidRDefault="00C34CA8">
      <w:pPr>
        <w:pStyle w:val="aff4"/>
        <w:ind w:firstLineChars="200" w:firstLine="723"/>
        <w:rPr>
          <w:rFonts w:ascii="宋体" w:hAnsi="宋体"/>
          <w:b/>
          <w:bCs/>
          <w:sz w:val="36"/>
          <w:szCs w:val="36"/>
        </w:rPr>
      </w:pPr>
    </w:p>
    <w:p w:rsidR="00C34CA8" w:rsidRDefault="00C34CA8">
      <w:pPr>
        <w:widowControl/>
        <w:shd w:val="clear" w:color="auto" w:fill="FFFFFF"/>
        <w:spacing w:line="400" w:lineRule="atLeast"/>
        <w:rPr>
          <w:rFonts w:ascii="宋体" w:hAnsi="宋体"/>
          <w:b/>
          <w:sz w:val="36"/>
        </w:rPr>
      </w:pPr>
    </w:p>
    <w:p w:rsidR="00C34CA8" w:rsidRDefault="00BE096D">
      <w:pPr>
        <w:spacing w:line="360" w:lineRule="auto"/>
        <w:ind w:firstLineChars="300" w:firstLine="1084"/>
        <w:jc w:val="left"/>
        <w:rPr>
          <w:rFonts w:ascii="宋体" w:hAnsi="宋体"/>
          <w:bCs/>
          <w:sz w:val="24"/>
          <w:u w:val="single"/>
        </w:rPr>
      </w:pPr>
      <w:r>
        <w:rPr>
          <w:rFonts w:ascii="宋体" w:hAnsi="宋体" w:hint="eastAsia"/>
          <w:b/>
          <w:sz w:val="36"/>
        </w:rPr>
        <w:t>项目名称：</w:t>
      </w:r>
      <w:r w:rsidR="008941F9" w:rsidRPr="008941F9">
        <w:rPr>
          <w:rFonts w:hint="eastAsia"/>
          <w:sz w:val="36"/>
          <w:szCs w:val="36"/>
          <w:u w:val="single"/>
        </w:rPr>
        <w:t>南京城市职业学院</w:t>
      </w:r>
      <w:r w:rsidR="00831BE3">
        <w:rPr>
          <w:rFonts w:hint="eastAsia"/>
          <w:sz w:val="36"/>
          <w:szCs w:val="36"/>
          <w:u w:val="single"/>
        </w:rPr>
        <w:t>溧水教学楼导视引导吊牌设计与制作安装</w:t>
      </w:r>
      <w:r w:rsidR="0093306B">
        <w:rPr>
          <w:rFonts w:hint="eastAsia"/>
          <w:sz w:val="36"/>
          <w:szCs w:val="36"/>
          <w:u w:val="single"/>
        </w:rPr>
        <w:t>项目</w:t>
      </w:r>
    </w:p>
    <w:p w:rsidR="00C34CA8" w:rsidRDefault="00BE096D">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C56B98">
        <w:rPr>
          <w:rFonts w:ascii="宋体" w:hAnsi="宋体"/>
          <w:b/>
          <w:sz w:val="36"/>
          <w:u w:val="single"/>
        </w:rPr>
        <w:t>20223019</w:t>
      </w:r>
      <w:r>
        <w:rPr>
          <w:rFonts w:hint="eastAsia"/>
          <w:bCs/>
          <w:sz w:val="32"/>
          <w:szCs w:val="32"/>
          <w:u w:val="single"/>
        </w:rPr>
        <w:t xml:space="preserve">     </w:t>
      </w: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Pr="00500E20" w:rsidRDefault="00C34CA8">
      <w:pPr>
        <w:pStyle w:val="aff4"/>
        <w:spacing w:before="0" w:after="0"/>
        <w:ind w:firstLine="0"/>
        <w:rPr>
          <w:rFonts w:ascii="宋体" w:hAnsi="宋体"/>
        </w:rPr>
      </w:pPr>
    </w:p>
    <w:p w:rsidR="00C34CA8" w:rsidRDefault="00C34CA8">
      <w:pPr>
        <w:pStyle w:val="aff4"/>
        <w:spacing w:before="0" w:after="0"/>
        <w:ind w:firstLine="0"/>
        <w:rPr>
          <w:rFonts w:ascii="宋体" w:hAnsi="宋体"/>
        </w:rPr>
      </w:pPr>
    </w:p>
    <w:p w:rsidR="00C34CA8" w:rsidRDefault="00BE096D">
      <w:pPr>
        <w:pStyle w:val="aff4"/>
        <w:ind w:firstLine="0"/>
        <w:jc w:val="center"/>
        <w:rPr>
          <w:b/>
          <w:bCs/>
          <w:sz w:val="32"/>
        </w:rPr>
      </w:pPr>
      <w:r>
        <w:rPr>
          <w:rFonts w:hint="eastAsia"/>
          <w:b/>
          <w:bCs/>
          <w:sz w:val="32"/>
        </w:rPr>
        <w:t>南京城市职业学院</w:t>
      </w:r>
    </w:p>
    <w:p w:rsidR="00C34CA8" w:rsidRDefault="00C34CA8">
      <w:pPr>
        <w:pStyle w:val="aff4"/>
        <w:ind w:firstLine="0"/>
        <w:jc w:val="both"/>
        <w:rPr>
          <w:b/>
          <w:bCs/>
          <w:sz w:val="32"/>
        </w:rPr>
      </w:pPr>
    </w:p>
    <w:p w:rsidR="00C34CA8" w:rsidRDefault="00BE096D">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294970" w:rsidRPr="00294970">
        <w:rPr>
          <w:rFonts w:hint="eastAsia"/>
          <w:b/>
          <w:sz w:val="21"/>
          <w:szCs w:val="21"/>
          <w:u w:val="single"/>
        </w:rPr>
        <w:t>南京城市职业学院</w:t>
      </w:r>
      <w:r w:rsidR="00831BE3">
        <w:rPr>
          <w:rFonts w:hint="eastAsia"/>
          <w:b/>
          <w:sz w:val="21"/>
          <w:szCs w:val="21"/>
          <w:u w:val="single"/>
        </w:rPr>
        <w:t>溧水教学楼导视引导吊牌设计与制作安装</w:t>
      </w:r>
      <w:r w:rsidR="00294970" w:rsidRPr="00294970">
        <w:rPr>
          <w:rFonts w:hint="eastAsia"/>
          <w:b/>
          <w:sz w:val="21"/>
          <w:szCs w:val="21"/>
          <w:u w:val="single"/>
        </w:rPr>
        <w:t>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C34CA8" w:rsidRDefault="00BE096D">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C34CA8"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C56B98">
        <w:rPr>
          <w:rFonts w:ascii="Times New Roman" w:hAnsi="Times New Roman" w:cs="Times New Roman" w:hint="eastAsia"/>
          <w:sz w:val="21"/>
          <w:szCs w:val="21"/>
        </w:rPr>
        <w:t>20223019</w:t>
      </w:r>
      <w:r>
        <w:rPr>
          <w:rFonts w:ascii="Times New Roman" w:hAnsi="Times New Roman" w:cs="Times New Roman" w:hint="eastAsia"/>
          <w:sz w:val="21"/>
          <w:szCs w:val="21"/>
        </w:rPr>
        <w:t>。</w:t>
      </w:r>
    </w:p>
    <w:p w:rsidR="00C34CA8" w:rsidRDefault="00BE096D" w:rsidP="00294970">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294970" w:rsidRPr="00294970">
        <w:rPr>
          <w:rFonts w:hint="eastAsia"/>
          <w:b/>
          <w:sz w:val="21"/>
          <w:szCs w:val="21"/>
          <w:u w:val="single"/>
        </w:rPr>
        <w:t>南京城市职业学院</w:t>
      </w:r>
      <w:r w:rsidR="00831BE3">
        <w:rPr>
          <w:rFonts w:hint="eastAsia"/>
          <w:b/>
          <w:sz w:val="21"/>
          <w:szCs w:val="21"/>
          <w:u w:val="single"/>
        </w:rPr>
        <w:t>溧水教学楼导视引导吊牌设计与制作安装</w:t>
      </w:r>
      <w:r w:rsidR="00294970" w:rsidRPr="00294970">
        <w:rPr>
          <w:rFonts w:hint="eastAsia"/>
          <w:b/>
          <w:sz w:val="21"/>
          <w:szCs w:val="21"/>
          <w:u w:val="single"/>
        </w:rPr>
        <w:t>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C34CA8"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w:t>
      </w:r>
      <w:r w:rsidR="008C7D8B">
        <w:rPr>
          <w:rFonts w:ascii="Times New Roman" w:hAnsi="Times New Roman" w:cs="Times New Roman" w:hint="eastAsia"/>
          <w:sz w:val="21"/>
          <w:szCs w:val="21"/>
        </w:rPr>
        <w:t>高</w:t>
      </w:r>
      <w:r>
        <w:rPr>
          <w:rFonts w:ascii="Times New Roman" w:hAnsi="Times New Roman" w:cs="Times New Roman" w:hint="eastAsia"/>
          <w:sz w:val="21"/>
          <w:szCs w:val="21"/>
        </w:rPr>
        <w:t>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C34CA8" w:rsidRPr="008C7D8B" w:rsidRDefault="00BE096D">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sidRPr="008C7D8B">
        <w:rPr>
          <w:rFonts w:ascii="Times New Roman" w:hAnsi="Times New Roman" w:cs="Times New Roman" w:hint="eastAsia"/>
          <w:sz w:val="21"/>
          <w:szCs w:val="21"/>
        </w:rPr>
        <w:t>项目时间：</w:t>
      </w:r>
      <w:r w:rsidR="00FC284F">
        <w:rPr>
          <w:rFonts w:ascii="Times New Roman" w:hAnsi="Times New Roman" w:cs="Times New Roman" w:hint="eastAsia"/>
          <w:sz w:val="21"/>
          <w:szCs w:val="21"/>
        </w:rPr>
        <w:t>10</w:t>
      </w:r>
      <w:r w:rsidR="00FC284F">
        <w:rPr>
          <w:rFonts w:ascii="Times New Roman" w:hAnsi="Times New Roman" w:cs="Times New Roman" w:hint="eastAsia"/>
          <w:sz w:val="21"/>
          <w:szCs w:val="21"/>
        </w:rPr>
        <w:t>天</w:t>
      </w:r>
    </w:p>
    <w:p w:rsidR="00C34CA8" w:rsidRDefault="00BE096D" w:rsidP="008C7D8B">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sidR="00831BE3">
        <w:rPr>
          <w:rFonts w:ascii="Times New Roman" w:hAnsi="Times New Roman" w:cs="Times New Roman"/>
          <w:sz w:val="21"/>
          <w:szCs w:val="21"/>
        </w:rPr>
        <w:t>8</w:t>
      </w:r>
      <w:r w:rsidR="00294970">
        <w:rPr>
          <w:rFonts w:ascii="Times New Roman" w:hAnsi="Times New Roman" w:cs="Times New Roman" w:hint="eastAsia"/>
          <w:sz w:val="21"/>
          <w:szCs w:val="21"/>
        </w:rPr>
        <w:t>万元</w:t>
      </w:r>
      <w:r w:rsidR="00D162FC">
        <w:rPr>
          <w:rFonts w:ascii="Times New Roman" w:hAnsi="Times New Roman" w:cs="Times New Roman" w:hint="eastAsia"/>
          <w:sz w:val="21"/>
          <w:szCs w:val="21"/>
        </w:rPr>
        <w:t>。</w:t>
      </w:r>
    </w:p>
    <w:p w:rsidR="00C34CA8" w:rsidRDefault="00C34CA8">
      <w:pPr>
        <w:pStyle w:val="af5"/>
        <w:spacing w:before="0" w:beforeAutospacing="0" w:after="0" w:afterAutospacing="0" w:line="360" w:lineRule="auto"/>
        <w:rPr>
          <w:rFonts w:ascii="Times New Roman" w:hAnsi="Times New Roman"/>
          <w:sz w:val="21"/>
          <w:szCs w:val="21"/>
        </w:rPr>
      </w:pPr>
      <w:bookmarkStart w:id="4" w:name="_Toc455914598"/>
    </w:p>
    <w:p w:rsidR="00C34CA8" w:rsidRDefault="00BE096D">
      <w:pPr>
        <w:pStyle w:val="af5"/>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C34CA8" w:rsidRDefault="00BE096D">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C34CA8" w:rsidRPr="00DA06CD" w:rsidRDefault="00BE096D">
      <w:pPr>
        <w:spacing w:line="360" w:lineRule="auto"/>
        <w:ind w:firstLineChars="200" w:firstLine="420"/>
        <w:jc w:val="left"/>
        <w:rPr>
          <w:b/>
          <w:bCs/>
          <w:kern w:val="0"/>
          <w:szCs w:val="21"/>
        </w:rPr>
      </w:pPr>
      <w:r w:rsidRPr="00DA06CD">
        <w:rPr>
          <w:rFonts w:hint="eastAsia"/>
          <w:kern w:val="0"/>
          <w:szCs w:val="21"/>
        </w:rPr>
        <w:t>2</w:t>
      </w:r>
      <w:r w:rsidRPr="00DA06CD">
        <w:rPr>
          <w:rFonts w:hint="eastAsia"/>
          <w:kern w:val="0"/>
          <w:szCs w:val="21"/>
        </w:rPr>
        <w:t>、采购人根据采购项目的特殊要求规定的特定条件：</w:t>
      </w:r>
      <w:r w:rsidR="00294970" w:rsidRPr="00DA06CD">
        <w:rPr>
          <w:kern w:val="0"/>
          <w:szCs w:val="21"/>
        </w:rPr>
        <w:t xml:space="preserve"> </w:t>
      </w:r>
      <w:r w:rsidR="00A066D2" w:rsidRPr="00DA06CD">
        <w:rPr>
          <w:kern w:val="0"/>
          <w:szCs w:val="21"/>
        </w:rPr>
        <w:t>因疫情学校封闭管理</w:t>
      </w:r>
      <w:r w:rsidR="00A066D2" w:rsidRPr="00DA06CD">
        <w:rPr>
          <w:rFonts w:hint="eastAsia"/>
          <w:kern w:val="0"/>
          <w:szCs w:val="21"/>
        </w:rPr>
        <w:t>，</w:t>
      </w:r>
      <w:r w:rsidR="00A066D2" w:rsidRPr="00DA06CD">
        <w:rPr>
          <w:kern w:val="0"/>
          <w:szCs w:val="21"/>
        </w:rPr>
        <w:t>本次</w:t>
      </w:r>
      <w:r w:rsidR="00DA06CD">
        <w:rPr>
          <w:rFonts w:hint="eastAsia"/>
          <w:kern w:val="0"/>
          <w:szCs w:val="21"/>
        </w:rPr>
        <w:t>可以</w:t>
      </w:r>
      <w:r w:rsidR="00A066D2" w:rsidRPr="00DA06CD">
        <w:rPr>
          <w:kern w:val="0"/>
          <w:szCs w:val="21"/>
        </w:rPr>
        <w:t>接受快递投标文件</w:t>
      </w:r>
      <w:r w:rsidR="00A066D2" w:rsidRPr="00DA06CD">
        <w:rPr>
          <w:rFonts w:hint="eastAsia"/>
          <w:kern w:val="0"/>
          <w:szCs w:val="21"/>
        </w:rPr>
        <w:t>，</w:t>
      </w:r>
      <w:r w:rsidR="00A066D2" w:rsidRPr="00DA06CD">
        <w:rPr>
          <w:kern w:val="0"/>
          <w:szCs w:val="21"/>
        </w:rPr>
        <w:t>请有意向单位提前快递</w:t>
      </w:r>
      <w:r w:rsidR="00A066D2" w:rsidRPr="00DA06CD">
        <w:rPr>
          <w:rFonts w:hint="eastAsia"/>
          <w:kern w:val="0"/>
          <w:szCs w:val="21"/>
        </w:rPr>
        <w:t>，</w:t>
      </w:r>
      <w:r w:rsidR="00A066D2" w:rsidRPr="00DA06CD">
        <w:rPr>
          <w:kern w:val="0"/>
          <w:szCs w:val="21"/>
        </w:rPr>
        <w:t>确保受理时间前送达指定地点</w:t>
      </w:r>
      <w:r w:rsidR="00A066D2" w:rsidRPr="00DA06CD">
        <w:rPr>
          <w:rFonts w:hint="eastAsia"/>
          <w:kern w:val="0"/>
          <w:szCs w:val="21"/>
        </w:rPr>
        <w:t>，</w:t>
      </w:r>
      <w:r w:rsidR="00A066D2" w:rsidRPr="00DA06CD">
        <w:rPr>
          <w:kern w:val="0"/>
          <w:szCs w:val="21"/>
        </w:rPr>
        <w:t>以签收时间为准</w:t>
      </w:r>
      <w:r w:rsidR="00A066D2" w:rsidRPr="00DA06CD">
        <w:rPr>
          <w:rFonts w:hint="eastAsia"/>
          <w:kern w:val="0"/>
          <w:szCs w:val="21"/>
        </w:rPr>
        <w:t>。</w:t>
      </w:r>
    </w:p>
    <w:p w:rsidR="00C34CA8" w:rsidRDefault="00BE096D">
      <w:pPr>
        <w:spacing w:line="360" w:lineRule="auto"/>
        <w:ind w:firstLineChars="200" w:firstLine="420"/>
        <w:jc w:val="left"/>
        <w:rPr>
          <w:kern w:val="0"/>
          <w:szCs w:val="21"/>
        </w:rPr>
      </w:pPr>
      <w:r w:rsidRPr="00DA06CD">
        <w:rPr>
          <w:rFonts w:hint="eastAsia"/>
          <w:kern w:val="0"/>
          <w:szCs w:val="21"/>
        </w:rPr>
        <w:t>3</w:t>
      </w:r>
      <w:r w:rsidRPr="00DA06CD">
        <w:rPr>
          <w:rFonts w:hint="eastAsia"/>
          <w:kern w:val="0"/>
          <w:szCs w:val="21"/>
        </w:rPr>
        <w:t>、投标人未被“信用中国”网站（</w:t>
      </w:r>
      <w:r w:rsidRPr="00DA06CD">
        <w:rPr>
          <w:rFonts w:hint="eastAsia"/>
          <w:kern w:val="0"/>
          <w:szCs w:val="21"/>
        </w:rPr>
        <w:t>www.creditchina.gov.cn</w:t>
      </w:r>
      <w:r w:rsidRPr="00DA06CD">
        <w:rPr>
          <w:rFonts w:hint="eastAsia"/>
          <w:kern w:val="0"/>
          <w:szCs w:val="21"/>
        </w:rPr>
        <w:t>）列入失信执行人、重大税收违法</w:t>
      </w:r>
      <w:r>
        <w:rPr>
          <w:rFonts w:hint="eastAsia"/>
          <w:kern w:val="0"/>
          <w:szCs w:val="21"/>
        </w:rPr>
        <w:t>案件当事人名单、政府采购严重违法失信行为记录名单，请提供信用查询截图。</w:t>
      </w:r>
    </w:p>
    <w:p w:rsidR="00C34CA8" w:rsidRDefault="00BE096D">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p>
    <w:p w:rsidR="00C34CA8" w:rsidRDefault="00BE096D">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C34CA8" w:rsidRDefault="00BE096D">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w:t>
      </w:r>
      <w:r w:rsidR="00237E61">
        <w:rPr>
          <w:rFonts w:ascii="Times New Roman" w:hAnsi="Times New Roman" w:cs="Times New Roman" w:hint="eastAsia"/>
          <w:sz w:val="21"/>
          <w:szCs w:val="21"/>
        </w:rPr>
        <w:t>2</w:t>
      </w:r>
      <w:r>
        <w:rPr>
          <w:rFonts w:ascii="Times New Roman" w:hAnsi="Times New Roman" w:cs="Times New Roman" w:hint="eastAsia"/>
          <w:sz w:val="21"/>
          <w:szCs w:val="21"/>
        </w:rPr>
        <w:t>年</w:t>
      </w:r>
      <w:r w:rsidR="00831BE3">
        <w:rPr>
          <w:rFonts w:ascii="Times New Roman" w:hAnsi="Times New Roman" w:cs="Times New Roman"/>
          <w:sz w:val="21"/>
          <w:szCs w:val="21"/>
        </w:rPr>
        <w:t>10</w:t>
      </w:r>
      <w:r>
        <w:rPr>
          <w:rFonts w:ascii="Times New Roman" w:hAnsi="Times New Roman" w:cs="Times New Roman" w:hint="eastAsia"/>
          <w:sz w:val="21"/>
          <w:szCs w:val="21"/>
        </w:rPr>
        <w:t>月</w:t>
      </w:r>
      <w:r w:rsidR="00FC284F">
        <w:rPr>
          <w:rFonts w:ascii="Times New Roman" w:hAnsi="Times New Roman" w:cs="Times New Roman" w:hint="eastAsia"/>
          <w:sz w:val="21"/>
          <w:szCs w:val="21"/>
        </w:rPr>
        <w:t>21</w:t>
      </w:r>
      <w:r>
        <w:rPr>
          <w:rFonts w:ascii="Times New Roman" w:hAnsi="Times New Roman" w:cs="Times New Roman" w:hint="eastAsia"/>
          <w:sz w:val="21"/>
          <w:szCs w:val="21"/>
        </w:rPr>
        <w:t>日（星期</w:t>
      </w:r>
      <w:r w:rsidR="00FC284F">
        <w:rPr>
          <w:rFonts w:ascii="Times New Roman" w:hAnsi="Times New Roman" w:cs="Times New Roman" w:hint="eastAsia"/>
          <w:sz w:val="21"/>
          <w:szCs w:val="21"/>
        </w:rPr>
        <w:t>5</w:t>
      </w:r>
      <w:r>
        <w:rPr>
          <w:rFonts w:ascii="Times New Roman" w:hAnsi="Times New Roman" w:cs="Times New Roman" w:hint="eastAsia"/>
          <w:sz w:val="21"/>
          <w:szCs w:val="21"/>
        </w:rPr>
        <w:t>）</w:t>
      </w:r>
      <w:r w:rsidR="00E1304E">
        <w:rPr>
          <w:rFonts w:ascii="Times New Roman" w:hAnsi="Times New Roman" w:cs="Times New Roman" w:hint="eastAsia"/>
          <w:sz w:val="21"/>
          <w:szCs w:val="21"/>
        </w:rPr>
        <w:t>上午</w:t>
      </w:r>
      <w:r w:rsidR="00E1304E">
        <w:rPr>
          <w:rFonts w:ascii="Times New Roman" w:hAnsi="Times New Roman" w:cs="Times New Roman" w:hint="eastAsia"/>
          <w:sz w:val="21"/>
          <w:szCs w:val="21"/>
        </w:rPr>
        <w:t>1</w:t>
      </w:r>
      <w:r w:rsidR="00E1304E">
        <w:rPr>
          <w:rFonts w:ascii="Times New Roman" w:hAnsi="Times New Roman" w:cs="Times New Roman"/>
          <w:sz w:val="21"/>
          <w:szCs w:val="21"/>
        </w:rPr>
        <w:t>1</w:t>
      </w:r>
      <w:r w:rsidR="00E1304E">
        <w:rPr>
          <w:rFonts w:ascii="Times New Roman" w:hAnsi="Times New Roman" w:cs="Times New Roman" w:hint="eastAsia"/>
          <w:sz w:val="21"/>
          <w:szCs w:val="21"/>
        </w:rPr>
        <w:t>：</w:t>
      </w:r>
      <w:r w:rsidR="00E1304E">
        <w:rPr>
          <w:rFonts w:ascii="Times New Roman" w:hAnsi="Times New Roman" w:cs="Times New Roman" w:hint="eastAsia"/>
          <w:sz w:val="21"/>
          <w:szCs w:val="21"/>
        </w:rPr>
        <w:t>0</w:t>
      </w:r>
      <w:r w:rsidR="00E1304E">
        <w:rPr>
          <w:rFonts w:ascii="Times New Roman" w:hAnsi="Times New Roman" w:cs="Times New Roman"/>
          <w:sz w:val="21"/>
          <w:szCs w:val="21"/>
        </w:rPr>
        <w:t>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E1304E" w:rsidRPr="00E1304E">
        <w:rPr>
          <w:rFonts w:ascii="Times New Roman" w:hAnsi="Times New Roman" w:cs="Times New Roman" w:hint="eastAsia"/>
          <w:sz w:val="21"/>
          <w:szCs w:val="21"/>
        </w:rPr>
        <w:t>2022</w:t>
      </w:r>
      <w:r w:rsidR="00E1304E" w:rsidRPr="00E1304E">
        <w:rPr>
          <w:rFonts w:ascii="Times New Roman" w:hAnsi="Times New Roman" w:cs="Times New Roman" w:hint="eastAsia"/>
          <w:sz w:val="21"/>
          <w:szCs w:val="21"/>
        </w:rPr>
        <w:t>年</w:t>
      </w:r>
      <w:r w:rsidR="00831BE3">
        <w:rPr>
          <w:rFonts w:ascii="Times New Roman" w:hAnsi="Times New Roman" w:cs="Times New Roman"/>
          <w:sz w:val="21"/>
          <w:szCs w:val="21"/>
        </w:rPr>
        <w:t>10</w:t>
      </w:r>
      <w:r w:rsidR="00E1304E" w:rsidRPr="00E1304E">
        <w:rPr>
          <w:rFonts w:ascii="Times New Roman" w:hAnsi="Times New Roman" w:cs="Times New Roman" w:hint="eastAsia"/>
          <w:sz w:val="21"/>
          <w:szCs w:val="21"/>
        </w:rPr>
        <w:t>月</w:t>
      </w:r>
      <w:r w:rsidR="00FC284F">
        <w:rPr>
          <w:rFonts w:ascii="Times New Roman" w:hAnsi="Times New Roman" w:cs="Times New Roman" w:hint="eastAsia"/>
          <w:sz w:val="21"/>
          <w:szCs w:val="21"/>
        </w:rPr>
        <w:t>21</w:t>
      </w:r>
      <w:r w:rsidR="00E1304E" w:rsidRPr="00E1304E">
        <w:rPr>
          <w:rFonts w:ascii="Times New Roman" w:hAnsi="Times New Roman" w:cs="Times New Roman" w:hint="eastAsia"/>
          <w:sz w:val="21"/>
          <w:szCs w:val="21"/>
        </w:rPr>
        <w:t>日（星期</w:t>
      </w:r>
      <w:r w:rsidR="00FC284F">
        <w:rPr>
          <w:rFonts w:ascii="Times New Roman" w:hAnsi="Times New Roman" w:cs="Times New Roman" w:hint="eastAsia"/>
          <w:sz w:val="21"/>
          <w:szCs w:val="21"/>
        </w:rPr>
        <w:t>5</w:t>
      </w:r>
      <w:r w:rsidR="00E1304E" w:rsidRPr="00E1304E">
        <w:rPr>
          <w:rFonts w:ascii="Times New Roman" w:hAnsi="Times New Roman" w:cs="Times New Roman" w:hint="eastAsia"/>
          <w:sz w:val="21"/>
          <w:szCs w:val="21"/>
        </w:rPr>
        <w:t>）上午</w:t>
      </w:r>
      <w:r w:rsidR="00E1304E" w:rsidRPr="00E1304E">
        <w:rPr>
          <w:rFonts w:ascii="Times New Roman" w:hAnsi="Times New Roman" w:cs="Times New Roman" w:hint="eastAsia"/>
          <w:sz w:val="21"/>
          <w:szCs w:val="21"/>
        </w:rPr>
        <w:t>11</w:t>
      </w:r>
      <w:r w:rsidR="00E1304E" w:rsidRPr="00E1304E">
        <w:rPr>
          <w:rFonts w:ascii="Times New Roman" w:hAnsi="Times New Roman" w:cs="Times New Roman" w:hint="eastAsia"/>
          <w:sz w:val="21"/>
          <w:szCs w:val="21"/>
        </w:rPr>
        <w:t>：</w:t>
      </w:r>
      <w:r w:rsidR="00E1304E">
        <w:rPr>
          <w:rFonts w:ascii="Times New Roman" w:hAnsi="Times New Roman" w:cs="Times New Roman"/>
          <w:sz w:val="21"/>
          <w:szCs w:val="21"/>
        </w:rPr>
        <w:t>1</w:t>
      </w:r>
      <w:r w:rsidR="00E1304E" w:rsidRPr="00E1304E">
        <w:rPr>
          <w:rFonts w:ascii="Times New Roman" w:hAnsi="Times New Roman" w:cs="Times New Roman" w:hint="eastAsia"/>
          <w:sz w:val="21"/>
          <w:szCs w:val="21"/>
        </w:rPr>
        <w:t>0</w:t>
      </w:r>
    </w:p>
    <w:p w:rsidR="00C34CA8" w:rsidRDefault="00A066D2">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快递</w:t>
      </w:r>
      <w:r w:rsidR="00BE096D">
        <w:rPr>
          <w:rFonts w:ascii="Times New Roman" w:hAnsi="Times New Roman" w:cs="Times New Roman"/>
          <w:sz w:val="21"/>
          <w:szCs w:val="21"/>
        </w:rPr>
        <w:t>递交地点：</w:t>
      </w:r>
      <w:bookmarkStart w:id="8" w:name="_Toc455914601"/>
      <w:r w:rsidR="00BE096D">
        <w:rPr>
          <w:rFonts w:ascii="Times New Roman" w:hAnsi="Times New Roman" w:cs="Times New Roman" w:hint="eastAsia"/>
          <w:sz w:val="21"/>
          <w:szCs w:val="21"/>
        </w:rPr>
        <w:t>南京市</w:t>
      </w:r>
      <w:r w:rsidR="00831BE3">
        <w:rPr>
          <w:rFonts w:ascii="Times New Roman" w:hAnsi="Times New Roman" w:cs="Times New Roman" w:hint="eastAsia"/>
          <w:sz w:val="21"/>
          <w:szCs w:val="21"/>
        </w:rPr>
        <w:t>溧水区高山路</w:t>
      </w:r>
      <w:r w:rsidR="00831BE3">
        <w:rPr>
          <w:rFonts w:ascii="Times New Roman" w:hAnsi="Times New Roman" w:cs="Times New Roman" w:hint="eastAsia"/>
          <w:sz w:val="21"/>
          <w:szCs w:val="21"/>
        </w:rPr>
        <w:t>1</w:t>
      </w:r>
      <w:r w:rsidR="00831BE3">
        <w:rPr>
          <w:rFonts w:ascii="Times New Roman" w:hAnsi="Times New Roman" w:cs="Times New Roman" w:hint="eastAsia"/>
          <w:sz w:val="21"/>
          <w:szCs w:val="21"/>
        </w:rPr>
        <w:t>号南京城市职业学院办公楼</w:t>
      </w:r>
      <w:r w:rsidR="00831BE3">
        <w:rPr>
          <w:rFonts w:ascii="Times New Roman" w:hAnsi="Times New Roman" w:cs="Times New Roman" w:hint="eastAsia"/>
          <w:sz w:val="21"/>
          <w:szCs w:val="21"/>
        </w:rPr>
        <w:t>1</w:t>
      </w:r>
      <w:r w:rsidR="00831BE3">
        <w:rPr>
          <w:rFonts w:ascii="Times New Roman" w:hAnsi="Times New Roman" w:cs="Times New Roman"/>
          <w:sz w:val="21"/>
          <w:szCs w:val="21"/>
        </w:rPr>
        <w:t>02</w:t>
      </w:r>
      <w:r w:rsidR="00E1304E">
        <w:rPr>
          <w:rFonts w:ascii="Times New Roman" w:hAnsi="Times New Roman" w:cs="Times New Roman" w:hint="eastAsia"/>
          <w:sz w:val="21"/>
          <w:szCs w:val="21"/>
        </w:rPr>
        <w:t>室</w:t>
      </w:r>
      <w:r>
        <w:rPr>
          <w:rFonts w:ascii="Times New Roman" w:hAnsi="Times New Roman" w:cs="Times New Roman" w:hint="eastAsia"/>
          <w:sz w:val="21"/>
          <w:szCs w:val="21"/>
        </w:rPr>
        <w:t>（拒绝到付）</w:t>
      </w:r>
      <w:r w:rsidR="00BE096D">
        <w:rPr>
          <w:rFonts w:ascii="Times New Roman" w:hAnsi="Times New Roman" w:cs="Times New Roman" w:hint="eastAsia"/>
          <w:sz w:val="21"/>
          <w:szCs w:val="21"/>
        </w:rPr>
        <w:t>。</w:t>
      </w:r>
    </w:p>
    <w:p w:rsidR="00A066D2" w:rsidRPr="00A066D2" w:rsidRDefault="00A066D2">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收件人：陈</w:t>
      </w:r>
      <w:r w:rsidR="00E1304E">
        <w:rPr>
          <w:rFonts w:ascii="Times New Roman" w:hAnsi="Times New Roman" w:cs="Times New Roman" w:hint="eastAsia"/>
          <w:sz w:val="21"/>
          <w:szCs w:val="21"/>
        </w:rPr>
        <w:t>老师</w:t>
      </w:r>
      <w:r>
        <w:rPr>
          <w:rFonts w:ascii="Times New Roman" w:hAnsi="Times New Roman" w:cs="Times New Roman" w:hint="eastAsia"/>
          <w:sz w:val="21"/>
          <w:szCs w:val="21"/>
        </w:rPr>
        <w:t>18936031900</w:t>
      </w:r>
    </w:p>
    <w:p w:rsidR="00C34CA8" w:rsidRDefault="00BE096D">
      <w:pPr>
        <w:pStyle w:val="af5"/>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lastRenderedPageBreak/>
        <w:t>1.5</w:t>
      </w:r>
      <w:r>
        <w:rPr>
          <w:rFonts w:ascii="Times New Roman" w:hAnsi="Times New Roman" w:cs="Times New Roman"/>
          <w:b/>
          <w:bCs/>
          <w:sz w:val="21"/>
          <w:szCs w:val="21"/>
        </w:rPr>
        <w:t>开标时间及地点</w:t>
      </w:r>
      <w:bookmarkEnd w:id="8"/>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开标时间：</w:t>
      </w:r>
      <w:r w:rsidR="00E1304E" w:rsidRPr="00E1304E">
        <w:rPr>
          <w:rFonts w:ascii="Times New Roman" w:hAnsi="Times New Roman" w:cs="Times New Roman" w:hint="eastAsia"/>
          <w:sz w:val="21"/>
          <w:szCs w:val="21"/>
        </w:rPr>
        <w:t>2022</w:t>
      </w:r>
      <w:r w:rsidR="00E1304E" w:rsidRPr="00E1304E">
        <w:rPr>
          <w:rFonts w:ascii="Times New Roman" w:hAnsi="Times New Roman" w:cs="Times New Roman" w:hint="eastAsia"/>
          <w:sz w:val="21"/>
          <w:szCs w:val="21"/>
        </w:rPr>
        <w:t>年</w:t>
      </w:r>
      <w:r w:rsidR="00831BE3">
        <w:rPr>
          <w:rFonts w:ascii="Times New Roman" w:hAnsi="Times New Roman" w:cs="Times New Roman"/>
          <w:sz w:val="21"/>
          <w:szCs w:val="21"/>
        </w:rPr>
        <w:t>10</w:t>
      </w:r>
      <w:r w:rsidR="00E1304E" w:rsidRPr="00E1304E">
        <w:rPr>
          <w:rFonts w:ascii="Times New Roman" w:hAnsi="Times New Roman" w:cs="Times New Roman" w:hint="eastAsia"/>
          <w:sz w:val="21"/>
          <w:szCs w:val="21"/>
        </w:rPr>
        <w:t>月</w:t>
      </w:r>
      <w:r w:rsidR="00FC284F">
        <w:rPr>
          <w:rFonts w:ascii="Times New Roman" w:hAnsi="Times New Roman" w:cs="Times New Roman" w:hint="eastAsia"/>
          <w:sz w:val="21"/>
          <w:szCs w:val="21"/>
        </w:rPr>
        <w:t>21</w:t>
      </w:r>
      <w:r w:rsidR="00E1304E" w:rsidRPr="00E1304E">
        <w:rPr>
          <w:rFonts w:ascii="Times New Roman" w:hAnsi="Times New Roman" w:cs="Times New Roman" w:hint="eastAsia"/>
          <w:sz w:val="21"/>
          <w:szCs w:val="21"/>
        </w:rPr>
        <w:t>日（星期</w:t>
      </w:r>
      <w:r w:rsidR="00FC284F">
        <w:rPr>
          <w:rFonts w:ascii="Times New Roman" w:hAnsi="Times New Roman" w:cs="Times New Roman" w:hint="eastAsia"/>
          <w:sz w:val="21"/>
          <w:szCs w:val="21"/>
        </w:rPr>
        <w:t>5</w:t>
      </w:r>
      <w:r w:rsidR="00E1304E" w:rsidRPr="00E1304E">
        <w:rPr>
          <w:rFonts w:ascii="Times New Roman" w:hAnsi="Times New Roman" w:cs="Times New Roman" w:hint="eastAsia"/>
          <w:sz w:val="21"/>
          <w:szCs w:val="21"/>
        </w:rPr>
        <w:t>）上午</w:t>
      </w:r>
      <w:r w:rsidR="00E1304E" w:rsidRPr="00E1304E">
        <w:rPr>
          <w:rFonts w:ascii="Times New Roman" w:hAnsi="Times New Roman" w:cs="Times New Roman" w:hint="eastAsia"/>
          <w:sz w:val="21"/>
          <w:szCs w:val="21"/>
        </w:rPr>
        <w:t>11</w:t>
      </w:r>
      <w:r w:rsidR="00E1304E" w:rsidRPr="00E1304E">
        <w:rPr>
          <w:rFonts w:ascii="Times New Roman" w:hAnsi="Times New Roman" w:cs="Times New Roman" w:hint="eastAsia"/>
          <w:sz w:val="21"/>
          <w:szCs w:val="21"/>
        </w:rPr>
        <w:t>：</w:t>
      </w:r>
      <w:r w:rsidR="00E1304E" w:rsidRPr="00E1304E">
        <w:rPr>
          <w:rFonts w:ascii="Times New Roman" w:hAnsi="Times New Roman" w:cs="Times New Roman" w:hint="eastAsia"/>
          <w:sz w:val="21"/>
          <w:szCs w:val="21"/>
        </w:rPr>
        <w:t>00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w:t>
      </w:r>
      <w:r w:rsidR="00831BE3" w:rsidRPr="00831BE3">
        <w:rPr>
          <w:rFonts w:ascii="Times New Roman" w:hAnsi="Times New Roman" w:cs="Times New Roman" w:hint="eastAsia"/>
          <w:sz w:val="21"/>
          <w:szCs w:val="21"/>
        </w:rPr>
        <w:t>：南京市溧水区高山路</w:t>
      </w:r>
      <w:r w:rsidR="00831BE3" w:rsidRPr="00831BE3">
        <w:rPr>
          <w:rFonts w:ascii="Times New Roman" w:hAnsi="Times New Roman" w:cs="Times New Roman" w:hint="eastAsia"/>
          <w:sz w:val="21"/>
          <w:szCs w:val="21"/>
        </w:rPr>
        <w:t>1</w:t>
      </w:r>
      <w:r w:rsidR="00831BE3" w:rsidRPr="00831BE3">
        <w:rPr>
          <w:rFonts w:ascii="Times New Roman" w:hAnsi="Times New Roman" w:cs="Times New Roman" w:hint="eastAsia"/>
          <w:sz w:val="21"/>
          <w:szCs w:val="21"/>
        </w:rPr>
        <w:t>号南京城市职业学院办公楼</w:t>
      </w:r>
      <w:r w:rsidR="00831BE3" w:rsidRPr="00831BE3">
        <w:rPr>
          <w:rFonts w:ascii="Times New Roman" w:hAnsi="Times New Roman" w:cs="Times New Roman" w:hint="eastAsia"/>
          <w:sz w:val="21"/>
          <w:szCs w:val="21"/>
        </w:rPr>
        <w:t>102</w:t>
      </w:r>
      <w:r w:rsidR="00831BE3">
        <w:rPr>
          <w:rFonts w:ascii="Times New Roman" w:hAnsi="Times New Roman" w:cs="Times New Roman" w:hint="eastAsia"/>
          <w:sz w:val="21"/>
          <w:szCs w:val="21"/>
        </w:rPr>
        <w:t>室</w:t>
      </w:r>
    </w:p>
    <w:p w:rsidR="00C34CA8" w:rsidRDefault="00BE096D">
      <w:pPr>
        <w:pStyle w:val="3"/>
        <w:rPr>
          <w:rFonts w:ascii="Times New Roman" w:hAnsi="Times New Roman"/>
          <w:sz w:val="21"/>
          <w:szCs w:val="21"/>
          <w:lang w:val="en-US"/>
        </w:rPr>
      </w:pPr>
      <w:bookmarkStart w:id="9"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9"/>
    </w:p>
    <w:p w:rsidR="00C34CA8" w:rsidRDefault="00BE096D">
      <w:pPr>
        <w:pStyle w:val="af5"/>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C34CA8" w:rsidRDefault="00BE096D">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联系人：</w:t>
      </w:r>
      <w:r w:rsidR="00831BE3">
        <w:rPr>
          <w:rFonts w:ascii="Times New Roman" w:hAnsi="Times New Roman" w:hint="eastAsia"/>
          <w:szCs w:val="21"/>
        </w:rPr>
        <w:t>高老师</w:t>
      </w:r>
    </w:p>
    <w:p w:rsidR="00C34CA8" w:rsidRDefault="00BE096D">
      <w:pPr>
        <w:spacing w:line="480" w:lineRule="exact"/>
        <w:ind w:firstLineChars="200" w:firstLine="420"/>
        <w:rPr>
          <w:sz w:val="24"/>
        </w:rPr>
      </w:pPr>
      <w:r>
        <w:rPr>
          <w:rFonts w:hint="eastAsia"/>
          <w:szCs w:val="21"/>
        </w:rPr>
        <w:t>联系电话：</w:t>
      </w:r>
      <w:r w:rsidR="0084513C" w:rsidRPr="0084513C">
        <w:rPr>
          <w:sz w:val="24"/>
        </w:rPr>
        <w:t>1893603</w:t>
      </w:r>
      <w:r w:rsidR="00AE6119">
        <w:rPr>
          <w:sz w:val="24"/>
        </w:rPr>
        <w:t>1760</w:t>
      </w:r>
      <w:bookmarkStart w:id="11" w:name="_GoBack"/>
      <w:bookmarkEnd w:id="11"/>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sidR="005C6A79">
        <w:rPr>
          <w:rFonts w:ascii="Times New Roman" w:hAnsi="Times New Roman"/>
          <w:szCs w:val="21"/>
        </w:rPr>
        <w:t>85395355</w:t>
      </w:r>
    </w:p>
    <w:p w:rsidR="00C34CA8" w:rsidRDefault="00C34CA8">
      <w:pPr>
        <w:pStyle w:val="af5"/>
        <w:wordWrap w:val="0"/>
        <w:spacing w:before="0" w:beforeAutospacing="0" w:after="0" w:afterAutospacing="0" w:line="360" w:lineRule="auto"/>
        <w:ind w:firstLineChars="200" w:firstLine="420"/>
        <w:rPr>
          <w:rFonts w:ascii="Times New Roman" w:hAnsi="Times New Roman" w:cs="Times New Roman"/>
          <w:sz w:val="21"/>
          <w:szCs w:val="21"/>
        </w:rPr>
      </w:pPr>
    </w:p>
    <w:p w:rsidR="00C34CA8" w:rsidRDefault="00C34CA8">
      <w:pPr>
        <w:pStyle w:val="af5"/>
        <w:wordWrap w:val="0"/>
        <w:spacing w:before="0" w:beforeAutospacing="0" w:after="0" w:afterAutospacing="0" w:line="360" w:lineRule="auto"/>
        <w:ind w:firstLine="482"/>
        <w:rPr>
          <w:rFonts w:ascii="Times New Roman" w:hAnsi="Times New Roman" w:cs="Times New Roman"/>
          <w:sz w:val="21"/>
          <w:szCs w:val="21"/>
        </w:rPr>
        <w:sectPr w:rsidR="00C34CA8">
          <w:headerReference w:type="default" r:id="rId10"/>
          <w:footerReference w:type="default" r:id="rId11"/>
          <w:pgSz w:w="11906" w:h="16838"/>
          <w:pgMar w:top="1440" w:right="1080" w:bottom="1440" w:left="1080" w:header="850" w:footer="850" w:gutter="0"/>
          <w:cols w:space="720"/>
          <w:docGrid w:type="lines" w:linePitch="312"/>
        </w:sectPr>
      </w:pPr>
    </w:p>
    <w:p w:rsidR="00C34CA8" w:rsidRDefault="00BE096D">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2"/>
    </w:p>
    <w:p w:rsidR="00C34CA8" w:rsidRDefault="00BE096D">
      <w:pPr>
        <w:pStyle w:val="af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C34CA8" w:rsidRDefault="00BE096D">
      <w:pPr>
        <w:pStyle w:val="3"/>
        <w:rPr>
          <w:rFonts w:ascii="Times New Roman" w:hAnsi="Times New Roman"/>
          <w:sz w:val="21"/>
          <w:szCs w:val="21"/>
        </w:rPr>
      </w:pPr>
      <w:bookmarkStart w:id="13" w:name="_Toc455914605"/>
      <w:bookmarkStart w:id="14" w:name="_Toc386980211"/>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C34CA8" w:rsidRDefault="00BE096D">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C34CA8" w:rsidRDefault="00BE096D">
      <w:pPr>
        <w:spacing w:line="360" w:lineRule="auto"/>
        <w:ind w:firstLineChars="200" w:firstLine="420"/>
      </w:pPr>
      <w:r>
        <w:rPr>
          <w:rFonts w:hint="eastAsia"/>
        </w:rPr>
        <w:t>2</w:t>
      </w:r>
      <w:r>
        <w:rPr>
          <w:rFonts w:hint="eastAsia"/>
        </w:rPr>
        <w:t>、招标公告与招标文件不一致的条款以招标文件为准。</w:t>
      </w:r>
    </w:p>
    <w:p w:rsidR="00C34CA8" w:rsidRDefault="00BE096D">
      <w:pPr>
        <w:spacing w:line="360" w:lineRule="auto"/>
        <w:ind w:firstLineChars="200" w:firstLine="420"/>
      </w:pPr>
      <w:r>
        <w:rPr>
          <w:rFonts w:hint="eastAsia"/>
        </w:rPr>
        <w:t>3</w:t>
      </w:r>
      <w:r>
        <w:rPr>
          <w:rFonts w:hint="eastAsia"/>
        </w:rPr>
        <w:t>、如发现招标文件存在影响公正评标的条款、项目，请即向招标联系人质疑、指出。</w:t>
      </w:r>
    </w:p>
    <w:p w:rsidR="00C34CA8" w:rsidRDefault="00BE096D">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、有恶意串标、提供虚假材料、中标后不按要求履约等行为的供应商将被列入学校采购黑名单，三年之内不能参加学校任何招投标活动，情节严重的，将向南京市财政局政采处备案，列入供应商诚信库。</w:t>
      </w:r>
    </w:p>
    <w:p w:rsidR="00C34CA8" w:rsidRDefault="00BE096D">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C34CA8" w:rsidRDefault="00BE096D">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C34CA8" w:rsidRDefault="00BE096D">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C34CA8" w:rsidRDefault="00BE096D">
      <w:pPr>
        <w:pStyle w:val="ae"/>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C34CA8" w:rsidRDefault="00BE096D">
      <w:pPr>
        <w:pStyle w:val="ae"/>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C34CA8" w:rsidRDefault="00C34CA8">
      <w:pPr>
        <w:pStyle w:val="ae"/>
        <w:spacing w:line="360" w:lineRule="auto"/>
        <w:ind w:firstLineChars="200" w:firstLine="420"/>
        <w:rPr>
          <w:rFonts w:ascii="Times New Roman" w:hAnsi="Times New Roman"/>
          <w:szCs w:val="21"/>
        </w:rPr>
      </w:pPr>
    </w:p>
    <w:p w:rsidR="00C34CA8" w:rsidRDefault="00BE096D">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C34CA8" w:rsidRDefault="00BE096D">
      <w:pPr>
        <w:pStyle w:val="ae"/>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C34CA8" w:rsidRDefault="00BE096D">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C34CA8" w:rsidRDefault="00BE096D">
      <w:pPr>
        <w:pStyle w:val="ae"/>
        <w:spacing w:line="360" w:lineRule="auto"/>
        <w:ind w:firstLineChars="200" w:firstLine="420"/>
        <w:rPr>
          <w:rFonts w:ascii="Times New Roman" w:hAnsi="Times New Roman"/>
          <w:szCs w:val="21"/>
        </w:rPr>
      </w:pPr>
      <w:bookmarkStart w:id="18" w:name="_Toc386980213"/>
      <w:bookmarkStart w:id="19" w:name="_Toc384844736"/>
      <w:bookmarkStart w:id="20"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、投标报价为一次性固定报价方式，包括产品设计费、制作费、安装费、运输费、验收费、技术服务费（包括技术资料、图纸提供等）、伴随服务及因产品本身及供货相关的各种税金等全部费用。</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C34CA8" w:rsidRDefault="00BE096D">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C34CA8" w:rsidRDefault="00BE096D">
      <w:pPr>
        <w:spacing w:line="360" w:lineRule="auto"/>
        <w:ind w:firstLineChars="200" w:firstLine="420"/>
        <w:rPr>
          <w:szCs w:val="21"/>
        </w:rPr>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8"/>
      <w:bookmarkEnd w:id="19"/>
      <w:r>
        <w:rPr>
          <w:rFonts w:ascii="Times New Roman" w:hAnsi="Times New Roman" w:hint="eastAsia"/>
          <w:sz w:val="21"/>
          <w:szCs w:val="21"/>
        </w:rPr>
        <w:t>及</w:t>
      </w:r>
      <w:r>
        <w:rPr>
          <w:rFonts w:ascii="Times New Roman" w:hAnsi="Times New Roman"/>
          <w:sz w:val="21"/>
          <w:szCs w:val="21"/>
        </w:rPr>
        <w:t>开标</w:t>
      </w:r>
      <w:bookmarkEnd w:id="20"/>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bookmarkStart w:id="21" w:name="_Toc386980214"/>
      <w:bookmarkStart w:id="22" w:name="_Toc384844737"/>
      <w:bookmarkStart w:id="23" w:name="_Toc455914609"/>
      <w:r>
        <w:rPr>
          <w:rFonts w:ascii="Times New Roman" w:hAnsi="Times New Roman" w:cs="Times New Roman"/>
          <w:sz w:val="21"/>
          <w:szCs w:val="21"/>
        </w:rPr>
        <w:t>截止时间：</w:t>
      </w:r>
      <w:r w:rsidR="000F13F3" w:rsidRPr="000F13F3">
        <w:rPr>
          <w:rFonts w:ascii="Times New Roman" w:hAnsi="Times New Roman" w:cs="Times New Roman" w:hint="eastAsia"/>
          <w:sz w:val="21"/>
          <w:szCs w:val="21"/>
        </w:rPr>
        <w:t>2022</w:t>
      </w:r>
      <w:r w:rsidR="000F13F3" w:rsidRPr="000F13F3">
        <w:rPr>
          <w:rFonts w:ascii="Times New Roman" w:hAnsi="Times New Roman" w:cs="Times New Roman" w:hint="eastAsia"/>
          <w:sz w:val="21"/>
          <w:szCs w:val="21"/>
        </w:rPr>
        <w:t>年</w:t>
      </w:r>
      <w:r w:rsidR="00D4577C">
        <w:rPr>
          <w:rFonts w:ascii="Times New Roman" w:hAnsi="Times New Roman" w:cs="Times New Roman"/>
          <w:sz w:val="21"/>
          <w:szCs w:val="21"/>
        </w:rPr>
        <w:t>10</w:t>
      </w:r>
      <w:r w:rsidR="000F13F3" w:rsidRPr="000F13F3">
        <w:rPr>
          <w:rFonts w:ascii="Times New Roman" w:hAnsi="Times New Roman" w:cs="Times New Roman" w:hint="eastAsia"/>
          <w:sz w:val="21"/>
          <w:szCs w:val="21"/>
        </w:rPr>
        <w:t>月</w:t>
      </w:r>
      <w:r w:rsidR="00FC284F">
        <w:rPr>
          <w:rFonts w:ascii="Times New Roman" w:hAnsi="Times New Roman" w:cs="Times New Roman" w:hint="eastAsia"/>
          <w:sz w:val="21"/>
          <w:szCs w:val="21"/>
        </w:rPr>
        <w:t>21</w:t>
      </w:r>
      <w:r w:rsidR="000F13F3" w:rsidRPr="000F13F3">
        <w:rPr>
          <w:rFonts w:ascii="Times New Roman" w:hAnsi="Times New Roman" w:cs="Times New Roman" w:hint="eastAsia"/>
          <w:sz w:val="21"/>
          <w:szCs w:val="21"/>
        </w:rPr>
        <w:t>日（星期</w:t>
      </w:r>
      <w:r w:rsidR="00FC284F">
        <w:rPr>
          <w:rFonts w:ascii="Times New Roman" w:hAnsi="Times New Roman" w:cs="Times New Roman" w:hint="eastAsia"/>
          <w:sz w:val="21"/>
          <w:szCs w:val="21"/>
        </w:rPr>
        <w:t>5</w:t>
      </w:r>
      <w:r w:rsidR="000F13F3" w:rsidRPr="000F13F3">
        <w:rPr>
          <w:rFonts w:ascii="Times New Roman" w:hAnsi="Times New Roman" w:cs="Times New Roman" w:hint="eastAsia"/>
          <w:sz w:val="21"/>
          <w:szCs w:val="21"/>
        </w:rPr>
        <w:t>）上午</w:t>
      </w:r>
      <w:r w:rsidR="000F13F3" w:rsidRPr="000F13F3">
        <w:rPr>
          <w:rFonts w:ascii="Times New Roman" w:hAnsi="Times New Roman" w:cs="Times New Roman" w:hint="eastAsia"/>
          <w:sz w:val="21"/>
          <w:szCs w:val="21"/>
        </w:rPr>
        <w:t>11</w:t>
      </w:r>
      <w:r w:rsidR="000F13F3" w:rsidRPr="000F13F3">
        <w:rPr>
          <w:rFonts w:ascii="Times New Roman" w:hAnsi="Times New Roman" w:cs="Times New Roman" w:hint="eastAsia"/>
          <w:sz w:val="21"/>
          <w:szCs w:val="21"/>
        </w:rPr>
        <w:t>：</w:t>
      </w:r>
      <w:r w:rsidR="000F13F3" w:rsidRPr="000F13F3">
        <w:rPr>
          <w:rFonts w:ascii="Times New Roman" w:hAnsi="Times New Roman" w:cs="Times New Roman" w:hint="eastAsia"/>
          <w:sz w:val="21"/>
          <w:szCs w:val="21"/>
        </w:rPr>
        <w:t>00</w:t>
      </w:r>
    </w:p>
    <w:p w:rsidR="00C34CA8" w:rsidRDefault="00BE096D">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r w:rsidR="000F13F3" w:rsidRPr="000F13F3">
        <w:rPr>
          <w:rFonts w:ascii="Times New Roman" w:hAnsi="Times New Roman" w:cs="Times New Roman" w:hint="eastAsia"/>
          <w:sz w:val="21"/>
          <w:szCs w:val="21"/>
        </w:rPr>
        <w:t>南京市</w:t>
      </w:r>
      <w:r w:rsidR="00D4577C">
        <w:rPr>
          <w:rFonts w:ascii="Times New Roman" w:hAnsi="Times New Roman" w:cs="Times New Roman" w:hint="eastAsia"/>
          <w:sz w:val="21"/>
          <w:szCs w:val="21"/>
        </w:rPr>
        <w:t>溧水区高山路</w:t>
      </w:r>
      <w:r w:rsidR="00D4577C">
        <w:rPr>
          <w:rFonts w:ascii="Times New Roman" w:hAnsi="Times New Roman" w:cs="Times New Roman" w:hint="eastAsia"/>
          <w:sz w:val="21"/>
          <w:szCs w:val="21"/>
        </w:rPr>
        <w:t>1</w:t>
      </w:r>
      <w:r w:rsidR="00D4577C">
        <w:rPr>
          <w:rFonts w:ascii="Times New Roman" w:hAnsi="Times New Roman" w:cs="Times New Roman" w:hint="eastAsia"/>
          <w:sz w:val="21"/>
          <w:szCs w:val="21"/>
        </w:rPr>
        <w:t>号办公楼</w:t>
      </w:r>
      <w:r w:rsidR="00D4577C">
        <w:rPr>
          <w:rFonts w:ascii="Times New Roman" w:hAnsi="Times New Roman" w:cs="Times New Roman" w:hint="eastAsia"/>
          <w:sz w:val="21"/>
          <w:szCs w:val="21"/>
        </w:rPr>
        <w:t>1</w:t>
      </w:r>
      <w:r w:rsidR="00D4577C">
        <w:rPr>
          <w:rFonts w:ascii="Times New Roman" w:hAnsi="Times New Roman" w:cs="Times New Roman"/>
          <w:sz w:val="21"/>
          <w:szCs w:val="21"/>
        </w:rPr>
        <w:t>02</w:t>
      </w:r>
      <w:r w:rsidR="00D4577C">
        <w:rPr>
          <w:rFonts w:ascii="Times New Roman" w:hAnsi="Times New Roman" w:cs="Times New Roman" w:hint="eastAsia"/>
          <w:sz w:val="21"/>
          <w:szCs w:val="21"/>
        </w:rPr>
        <w:t>室</w:t>
      </w:r>
    </w:p>
    <w:p w:rsidR="00C34CA8" w:rsidRDefault="00C34CA8">
      <w:pPr>
        <w:pStyle w:val="ae"/>
        <w:spacing w:line="360" w:lineRule="auto"/>
        <w:ind w:firstLineChars="200" w:firstLine="420"/>
        <w:rPr>
          <w:rFonts w:ascii="Times New Roman" w:hAnsi="Times New Roman"/>
          <w:szCs w:val="21"/>
        </w:rPr>
      </w:pPr>
    </w:p>
    <w:p w:rsidR="00C34CA8" w:rsidRDefault="00BE096D">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1"/>
      <w:bookmarkEnd w:id="22"/>
      <w:bookmarkEnd w:id="23"/>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C34CA8" w:rsidRDefault="00BE096D">
      <w:pPr>
        <w:pStyle w:val="3"/>
        <w:rPr>
          <w:rStyle w:val="af9"/>
          <w:rFonts w:ascii="Times New Roman" w:hAnsi="Times New Roman"/>
          <w:b/>
          <w:bCs w:val="0"/>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C34CA8" w:rsidRDefault="00BE096D">
      <w:pPr>
        <w:spacing w:line="400" w:lineRule="exact"/>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30" w:name="_Toc455914612"/>
      <w:bookmarkEnd w:id="27"/>
      <w:bookmarkEnd w:id="28"/>
      <w:bookmarkEnd w:id="29"/>
      <w:r>
        <w:rPr>
          <w:rFonts w:ascii="Times New Roman" w:hAnsi="Times New Roman"/>
          <w:sz w:val="21"/>
          <w:szCs w:val="21"/>
        </w:rPr>
        <w:t>无效投标的情形</w:t>
      </w:r>
      <w:bookmarkEnd w:id="30"/>
    </w:p>
    <w:p w:rsidR="00C34CA8" w:rsidRDefault="00BE096D">
      <w:pPr>
        <w:pStyle w:val="ae"/>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C34CA8" w:rsidRDefault="00BE096D">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C34CA8" w:rsidRDefault="00BE096D">
      <w:pPr>
        <w:pStyle w:val="ae"/>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C34CA8" w:rsidRDefault="00BE096D">
      <w:pPr>
        <w:pStyle w:val="ae"/>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C34CA8" w:rsidRDefault="00BE096D">
      <w:pPr>
        <w:pStyle w:val="3"/>
        <w:rPr>
          <w:rFonts w:ascii="Times New Roman" w:hAnsi="Times New Roman"/>
          <w:sz w:val="21"/>
          <w:szCs w:val="21"/>
        </w:rPr>
      </w:pPr>
      <w:bookmarkStart w:id="35" w:name="_Toc386980218"/>
      <w:bookmarkStart w:id="36" w:name="_Toc384844741"/>
      <w:bookmarkStart w:id="37" w:name="_Toc455914616"/>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5"/>
      <w:bookmarkEnd w:id="36"/>
      <w:bookmarkEnd w:id="37"/>
    </w:p>
    <w:p w:rsidR="00C34CA8" w:rsidRDefault="00BE096D">
      <w:pPr>
        <w:pStyle w:val="ae"/>
        <w:spacing w:line="360" w:lineRule="auto"/>
        <w:ind w:firstLineChars="200" w:firstLine="420"/>
        <w:rPr>
          <w:rFonts w:ascii="Times New Roman" w:hAnsi="Times New Roman"/>
          <w:szCs w:val="21"/>
        </w:rPr>
      </w:pPr>
      <w:r w:rsidRPr="00DA06CD">
        <w:rPr>
          <w:rFonts w:ascii="Times New Roman" w:hAnsi="Times New Roman" w:hint="eastAsia"/>
          <w:szCs w:val="21"/>
        </w:rPr>
        <w:t>1</w:t>
      </w:r>
      <w:r w:rsidRPr="00DA06CD">
        <w:rPr>
          <w:rFonts w:ascii="Times New Roman" w:hAnsi="Times New Roman" w:hint="eastAsia"/>
          <w:szCs w:val="21"/>
        </w:rPr>
        <w:t>、</w:t>
      </w:r>
      <w:r w:rsidR="00DA01C2" w:rsidRPr="00DA06CD">
        <w:rPr>
          <w:rFonts w:ascii="Times New Roman" w:hAnsi="Times New Roman" w:hint="eastAsia"/>
          <w:szCs w:val="21"/>
        </w:rPr>
        <w:t>验收合格支付</w:t>
      </w:r>
      <w:r w:rsidR="000F13F3">
        <w:rPr>
          <w:rFonts w:ascii="Times New Roman" w:hAnsi="Times New Roman" w:hint="eastAsia"/>
          <w:szCs w:val="21"/>
        </w:rPr>
        <w:t>全</w:t>
      </w:r>
      <w:r w:rsidR="0093306B" w:rsidRPr="00DA06CD">
        <w:rPr>
          <w:rFonts w:ascii="Times New Roman" w:hAnsi="Times New Roman" w:hint="eastAsia"/>
          <w:szCs w:val="21"/>
        </w:rPr>
        <w:t>款</w:t>
      </w:r>
      <w:r w:rsidRPr="00DA06CD">
        <w:rPr>
          <w:rFonts w:ascii="Times New Roman" w:hAnsi="Times New Roman" w:hint="eastAsia"/>
          <w:szCs w:val="21"/>
        </w:rPr>
        <w:t>。</w:t>
      </w:r>
    </w:p>
    <w:p w:rsidR="00C34CA8" w:rsidRDefault="00C34CA8">
      <w:pPr>
        <w:pStyle w:val="ae"/>
        <w:spacing w:line="360" w:lineRule="auto"/>
        <w:ind w:firstLineChars="200" w:firstLine="420"/>
        <w:rPr>
          <w:rFonts w:ascii="Times New Roman" w:hAnsi="Times New Roman"/>
          <w:szCs w:val="21"/>
        </w:rPr>
      </w:pPr>
    </w:p>
    <w:p w:rsidR="00C34CA8" w:rsidRDefault="00C34CA8">
      <w:pPr>
        <w:pStyle w:val="ae"/>
        <w:spacing w:line="360" w:lineRule="auto"/>
        <w:ind w:firstLineChars="200" w:firstLine="420"/>
        <w:rPr>
          <w:rFonts w:ascii="Times New Roman" w:hAnsi="Times New Roman"/>
          <w:szCs w:val="21"/>
        </w:rPr>
        <w:sectPr w:rsidR="00C34CA8">
          <w:pgSz w:w="11906" w:h="16838"/>
          <w:pgMar w:top="1440" w:right="1080" w:bottom="1440" w:left="1080" w:header="850" w:footer="850" w:gutter="0"/>
          <w:cols w:space="720"/>
          <w:docGrid w:type="lines" w:linePitch="312"/>
        </w:sectPr>
      </w:pPr>
    </w:p>
    <w:p w:rsidR="00C34CA8" w:rsidRDefault="00BE096D">
      <w:pPr>
        <w:pStyle w:val="3"/>
        <w:spacing w:line="360" w:lineRule="auto"/>
        <w:jc w:val="center"/>
        <w:rPr>
          <w:rFonts w:ascii="楷体" w:eastAsia="楷体" w:hAnsi="楷体"/>
          <w:sz w:val="44"/>
        </w:rPr>
      </w:pPr>
      <w:bookmarkStart w:id="38" w:name="_Toc455914617"/>
      <w:r>
        <w:rPr>
          <w:rFonts w:ascii="楷体" w:eastAsia="楷体" w:hAnsi="楷体"/>
          <w:sz w:val="44"/>
        </w:rPr>
        <w:lastRenderedPageBreak/>
        <w:t>第三部分  项目需求</w:t>
      </w:r>
      <w:bookmarkEnd w:id="38"/>
    </w:p>
    <w:p w:rsidR="00C34CA8" w:rsidRPr="00FC284F" w:rsidRDefault="00BE096D">
      <w:pPr>
        <w:pStyle w:val="13"/>
        <w:widowControl/>
        <w:ind w:firstLineChars="0" w:firstLine="0"/>
        <w:rPr>
          <w:rFonts w:ascii="仿宋" w:eastAsia="仿宋" w:hAnsi="仿宋" w:cs="仿宋"/>
          <w:b/>
          <w:sz w:val="28"/>
          <w:szCs w:val="28"/>
        </w:rPr>
      </w:pPr>
      <w:r w:rsidRPr="00FC284F">
        <w:rPr>
          <w:rFonts w:ascii="仿宋" w:eastAsia="仿宋" w:hAnsi="仿宋" w:cs="仿宋" w:hint="eastAsia"/>
          <w:b/>
          <w:sz w:val="28"/>
          <w:szCs w:val="28"/>
        </w:rPr>
        <w:t>3.1、项目概况 ：</w:t>
      </w:r>
    </w:p>
    <w:p w:rsidR="00D4577C" w:rsidRPr="00FC284F" w:rsidRDefault="00D4577C" w:rsidP="00FC284F">
      <w:pPr>
        <w:pStyle w:val="13"/>
        <w:spacing w:before="156" w:after="156" w:line="360" w:lineRule="auto"/>
        <w:ind w:firstLine="560"/>
        <w:rPr>
          <w:rFonts w:ascii="仿宋" w:eastAsia="仿宋" w:hAnsi="仿宋" w:cs="仿宋"/>
          <w:sz w:val="28"/>
          <w:szCs w:val="28"/>
        </w:rPr>
      </w:pPr>
      <w:r w:rsidRPr="00FC284F">
        <w:rPr>
          <w:rFonts w:ascii="仿宋" w:eastAsia="仿宋" w:hAnsi="仿宋" w:cs="仿宋" w:hint="eastAsia"/>
          <w:sz w:val="28"/>
          <w:szCs w:val="28"/>
        </w:rPr>
        <w:t>宣传部完善溧水校区校园导视系统，此次拟建设四栋教学楼及修德长廊导视指引吊牌，更好的服务师生。</w:t>
      </w:r>
    </w:p>
    <w:p w:rsidR="00A77766" w:rsidRPr="00FC284F" w:rsidRDefault="00BE096D" w:rsidP="00FC284F">
      <w:pPr>
        <w:pStyle w:val="13"/>
        <w:spacing w:before="156" w:after="156" w:line="360" w:lineRule="auto"/>
        <w:ind w:firstLineChars="0" w:firstLine="0"/>
        <w:rPr>
          <w:rFonts w:ascii="仿宋" w:eastAsia="仿宋" w:hAnsi="仿宋" w:cs="仿宋"/>
          <w:sz w:val="28"/>
          <w:szCs w:val="28"/>
        </w:rPr>
      </w:pPr>
      <w:r w:rsidRPr="00FC284F">
        <w:rPr>
          <w:rFonts w:ascii="仿宋" w:eastAsia="仿宋" w:hAnsi="仿宋" w:cs="仿宋" w:hint="eastAsia"/>
          <w:b/>
          <w:sz w:val="28"/>
          <w:szCs w:val="28"/>
        </w:rPr>
        <w:t>3.2.</w:t>
      </w:r>
      <w:r w:rsidR="009B728F" w:rsidRPr="00FC284F">
        <w:rPr>
          <w:rFonts w:ascii="仿宋" w:eastAsia="仿宋" w:hAnsi="仿宋" w:cs="仿宋" w:hint="eastAsia"/>
          <w:b/>
          <w:sz w:val="28"/>
          <w:szCs w:val="28"/>
          <w:lang w:val="zh-CN"/>
        </w:rPr>
        <w:t>产品要求</w:t>
      </w:r>
    </w:p>
    <w:p w:rsidR="00DD2BAF" w:rsidRPr="00FC284F" w:rsidRDefault="00FC284F" w:rsidP="00FC284F">
      <w:pPr>
        <w:ind w:firstLineChars="200" w:firstLine="560"/>
        <w:rPr>
          <w:rFonts w:ascii="仿宋" w:eastAsia="仿宋" w:hAnsi="仿宋" w:cs="仿宋"/>
          <w:sz w:val="28"/>
          <w:szCs w:val="28"/>
        </w:rPr>
      </w:pPr>
      <w:r w:rsidRPr="00FC284F">
        <w:rPr>
          <w:rFonts w:ascii="仿宋" w:eastAsia="仿宋" w:hAnsi="仿宋" w:cs="仿宋" w:hint="eastAsia"/>
          <w:sz w:val="28"/>
          <w:szCs w:val="28"/>
        </w:rPr>
        <w:t>四栋教学楼一层采取贴引导墙贴，二层以上，每层布置4个悬吊导视牌，指引每层的房间号和卫生间等位置，修德长廊布置5处教学楼位置导视及3处长廊名称。</w:t>
      </w:r>
    </w:p>
    <w:p w:rsidR="009B728F" w:rsidRPr="00FC284F" w:rsidRDefault="009B728F" w:rsidP="00BC01DF">
      <w:pPr>
        <w:pStyle w:val="13"/>
        <w:spacing w:before="156" w:after="156" w:line="360" w:lineRule="auto"/>
        <w:ind w:firstLineChars="0" w:firstLine="0"/>
        <w:rPr>
          <w:rStyle w:val="apple-converted-space"/>
          <w:rFonts w:ascii="仿宋" w:eastAsia="仿宋" w:hAnsi="仿宋"/>
          <w:b/>
          <w:sz w:val="28"/>
          <w:szCs w:val="28"/>
        </w:rPr>
      </w:pPr>
      <w:r w:rsidRPr="00FC284F">
        <w:rPr>
          <w:rStyle w:val="apple-converted-space"/>
          <w:rFonts w:ascii="仿宋" w:eastAsia="仿宋" w:hAnsi="仿宋" w:hint="eastAsia"/>
          <w:b/>
          <w:sz w:val="28"/>
          <w:szCs w:val="28"/>
        </w:rPr>
        <w:t>3</w:t>
      </w:r>
      <w:r w:rsidRPr="00FC284F">
        <w:rPr>
          <w:rStyle w:val="apple-converted-space"/>
          <w:rFonts w:ascii="仿宋" w:eastAsia="仿宋" w:hAnsi="仿宋"/>
          <w:b/>
          <w:sz w:val="28"/>
          <w:szCs w:val="28"/>
        </w:rPr>
        <w:t>.3</w:t>
      </w:r>
      <w:r w:rsidRPr="00FC284F">
        <w:rPr>
          <w:rStyle w:val="apple-converted-space"/>
          <w:rFonts w:ascii="仿宋" w:eastAsia="仿宋" w:hAnsi="仿宋" w:hint="eastAsia"/>
          <w:b/>
          <w:sz w:val="28"/>
          <w:szCs w:val="28"/>
        </w:rPr>
        <w:t xml:space="preserve"> 实施要求</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3.1 总体需求</w:t>
      </w:r>
    </w:p>
    <w:p w:rsidR="00553FED" w:rsidRPr="00FC284F" w:rsidRDefault="00D4577C" w:rsidP="00D4577C">
      <w:pPr>
        <w:ind w:firstLineChars="200" w:firstLine="560"/>
        <w:rPr>
          <w:rStyle w:val="apple-converted-space"/>
          <w:rFonts w:ascii="仿宋" w:eastAsia="仿宋" w:hAnsi="仿宋" w:cs="仿宋"/>
          <w:sz w:val="28"/>
          <w:szCs w:val="28"/>
        </w:rPr>
      </w:pPr>
      <w:r w:rsidRPr="00FC284F">
        <w:rPr>
          <w:rFonts w:ascii="仿宋" w:eastAsia="仿宋" w:hAnsi="仿宋" w:cs="仿宋" w:hint="eastAsia"/>
          <w:sz w:val="28"/>
          <w:szCs w:val="28"/>
        </w:rPr>
        <w:t>服务商为学校提供设计方案备选，方案优化后，制作安装到位。</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3.2 项目实施要求及其他</w:t>
      </w:r>
    </w:p>
    <w:p w:rsidR="00553FED" w:rsidRPr="00FC284F" w:rsidRDefault="00FC284F"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10天</w:t>
      </w:r>
      <w:r w:rsidR="00D4577C" w:rsidRPr="00FC284F">
        <w:rPr>
          <w:rStyle w:val="apple-converted-space"/>
          <w:rFonts w:ascii="仿宋" w:eastAsia="仿宋" w:hAnsi="仿宋" w:hint="eastAsia"/>
          <w:sz w:val="28"/>
          <w:szCs w:val="28"/>
        </w:rPr>
        <w:t>完工</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3.3 项目分包与转包要求</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本项目不允许转包和分包。</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3.4 系统建设成果要求</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无。</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3.5 系统验收要求</w:t>
      </w:r>
    </w:p>
    <w:p w:rsidR="00553FED" w:rsidRPr="00FC284F" w:rsidRDefault="00FC284F" w:rsidP="00FC284F">
      <w:pPr>
        <w:pStyle w:val="13"/>
        <w:spacing w:before="156" w:after="156" w:line="360" w:lineRule="auto"/>
        <w:ind w:firstLine="560"/>
        <w:rPr>
          <w:rStyle w:val="apple-converted-space"/>
          <w:rFonts w:ascii="仿宋" w:eastAsia="仿宋" w:hAnsi="仿宋"/>
          <w:sz w:val="28"/>
          <w:szCs w:val="28"/>
        </w:rPr>
      </w:pPr>
      <w:r>
        <w:rPr>
          <w:rStyle w:val="apple-converted-space"/>
          <w:rFonts w:ascii="仿宋" w:eastAsia="仿宋" w:hAnsi="仿宋"/>
          <w:sz w:val="28"/>
          <w:szCs w:val="28"/>
        </w:rPr>
        <w:lastRenderedPageBreak/>
        <w:t>符合宣传部要求</w:t>
      </w:r>
      <w:r>
        <w:rPr>
          <w:rStyle w:val="apple-converted-space"/>
          <w:rFonts w:ascii="仿宋" w:eastAsia="仿宋" w:hAnsi="仿宋" w:hint="eastAsia"/>
          <w:sz w:val="28"/>
          <w:szCs w:val="28"/>
        </w:rPr>
        <w:t>。</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3.6 知识产权及保密</w:t>
      </w:r>
    </w:p>
    <w:p w:rsidR="00553FED" w:rsidRPr="00FC284F" w:rsidRDefault="00553FED" w:rsidP="00FC284F">
      <w:pPr>
        <w:pStyle w:val="13"/>
        <w:spacing w:before="156" w:after="156" w:line="360" w:lineRule="auto"/>
        <w:ind w:firstLine="560"/>
        <w:rPr>
          <w:rStyle w:val="apple-converted-space"/>
          <w:rFonts w:ascii="仿宋" w:eastAsia="仿宋" w:hAnsi="仿宋"/>
          <w:sz w:val="28"/>
          <w:szCs w:val="28"/>
        </w:rPr>
      </w:pPr>
      <w:r w:rsidRPr="00FC284F">
        <w:rPr>
          <w:rStyle w:val="apple-converted-space"/>
          <w:rFonts w:ascii="仿宋" w:eastAsia="仿宋" w:hAnsi="仿宋" w:hint="eastAsia"/>
          <w:sz w:val="28"/>
          <w:szCs w:val="28"/>
        </w:rPr>
        <w:t>供应商应保证所提供设备涉及到的知识产权和所提供的软件、技术资料是合法取得，并享有完整的知识产权，不会因为采购人的使用而被责令停止使用、追偿或要求赔偿损失，如出现此情况，一切经济和法律责任均由供应商承担。</w:t>
      </w:r>
    </w:p>
    <w:p w:rsidR="00C34CA8" w:rsidRPr="00270789" w:rsidRDefault="00BE096D" w:rsidP="00245CF3">
      <w:pPr>
        <w:pStyle w:val="CharCharCharCharCharCharCharCharCharCharCharCharChar"/>
        <w:spacing w:line="240" w:lineRule="auto"/>
        <w:rPr>
          <w:rFonts w:ascii="仿宋" w:eastAsia="仿宋" w:hAnsi="仿宋"/>
          <w:b/>
          <w:color w:val="000000"/>
          <w:sz w:val="28"/>
          <w:szCs w:val="28"/>
          <w:lang w:eastAsia="zh-CN"/>
        </w:rPr>
      </w:pPr>
      <w:r w:rsidRPr="00270789">
        <w:rPr>
          <w:rFonts w:ascii="仿宋" w:eastAsia="仿宋" w:hAnsi="仿宋" w:hint="eastAsia"/>
          <w:b/>
          <w:color w:val="000000"/>
          <w:sz w:val="28"/>
          <w:szCs w:val="28"/>
          <w:lang w:eastAsia="zh-CN"/>
        </w:rPr>
        <w:t>3</w:t>
      </w:r>
      <w:r w:rsidRPr="00270789">
        <w:rPr>
          <w:rFonts w:ascii="仿宋" w:eastAsia="仿宋" w:hAnsi="仿宋"/>
          <w:b/>
          <w:color w:val="000000"/>
          <w:sz w:val="28"/>
          <w:szCs w:val="28"/>
          <w:lang w:eastAsia="zh-CN"/>
        </w:rPr>
        <w:t>.4.</w:t>
      </w:r>
      <w:r w:rsidRPr="00270789">
        <w:rPr>
          <w:rFonts w:ascii="仿宋" w:eastAsia="仿宋" w:hAnsi="仿宋" w:hint="eastAsia"/>
          <w:b/>
          <w:color w:val="000000"/>
          <w:sz w:val="28"/>
          <w:szCs w:val="28"/>
          <w:lang w:eastAsia="zh-CN"/>
        </w:rPr>
        <w:t xml:space="preserve"> 其他要求</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4.1质量保证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（二）乙方应保证</w:t>
      </w:r>
      <w:r w:rsidR="00F751BE">
        <w:rPr>
          <w:rFonts w:ascii="仿宋" w:eastAsia="仿宋" w:hAnsi="仿宋" w:cs="仿宋" w:hint="eastAsia"/>
          <w:sz w:val="24"/>
        </w:rPr>
        <w:t>无版权纠纷</w:t>
      </w:r>
      <w:r w:rsidRPr="00844608">
        <w:rPr>
          <w:rFonts w:ascii="仿宋" w:eastAsia="仿宋" w:hAnsi="仿宋" w:cs="仿宋" w:hint="eastAsia"/>
          <w:sz w:val="24"/>
        </w:rPr>
        <w:t>，并完全符合合同规定的质量、规格和性能的要求。乙方应保证其提供的</w:t>
      </w:r>
      <w:r w:rsidR="00F751BE">
        <w:rPr>
          <w:rFonts w:ascii="仿宋" w:eastAsia="仿宋" w:hAnsi="仿宋" w:cs="仿宋" w:hint="eastAsia"/>
          <w:sz w:val="24"/>
        </w:rPr>
        <w:t>服务</w:t>
      </w:r>
      <w:r w:rsidRPr="00844608">
        <w:rPr>
          <w:rFonts w:ascii="仿宋" w:eastAsia="仿宋" w:hAnsi="仿宋" w:cs="仿宋" w:hint="eastAsia"/>
          <w:sz w:val="24"/>
        </w:rPr>
        <w:t>在正确</w:t>
      </w:r>
      <w:r w:rsidR="00F751BE">
        <w:rPr>
          <w:rFonts w:ascii="仿宋" w:eastAsia="仿宋" w:hAnsi="仿宋" w:cs="仿宋" w:hint="eastAsia"/>
          <w:sz w:val="24"/>
        </w:rPr>
        <w:t>刊登</w:t>
      </w:r>
      <w:r w:rsidRPr="00844608">
        <w:rPr>
          <w:rFonts w:ascii="仿宋" w:eastAsia="仿宋" w:hAnsi="仿宋" w:cs="仿宋" w:hint="eastAsia"/>
          <w:sz w:val="24"/>
        </w:rPr>
        <w:t>条件下，在其</w:t>
      </w:r>
      <w:r w:rsidR="00F751BE">
        <w:rPr>
          <w:rFonts w:ascii="仿宋" w:eastAsia="仿宋" w:hAnsi="仿宋" w:cs="仿宋" w:hint="eastAsia"/>
          <w:sz w:val="24"/>
        </w:rPr>
        <w:t>宣传有效期</w:t>
      </w:r>
      <w:r w:rsidRPr="00844608">
        <w:rPr>
          <w:rFonts w:ascii="仿宋" w:eastAsia="仿宋" w:hAnsi="仿宋" w:cs="仿宋" w:hint="eastAsia"/>
          <w:sz w:val="24"/>
        </w:rPr>
        <w:t>具有良好的性能。</w:t>
      </w:r>
      <w:r w:rsidR="00F751BE">
        <w:rPr>
          <w:rFonts w:ascii="仿宋" w:eastAsia="仿宋" w:hAnsi="仿宋" w:cs="仿宋" w:hint="eastAsia"/>
          <w:sz w:val="24"/>
        </w:rPr>
        <w:t>服务</w:t>
      </w:r>
      <w:r w:rsidRPr="00844608">
        <w:rPr>
          <w:rFonts w:ascii="仿宋" w:eastAsia="仿宋" w:hAnsi="仿宋" w:cs="仿宋" w:hint="eastAsia"/>
          <w:sz w:val="24"/>
        </w:rPr>
        <w:t>验收后，在质量保证期内，乙方应对由于</w:t>
      </w:r>
      <w:r w:rsidR="00F751BE">
        <w:rPr>
          <w:rFonts w:ascii="仿宋" w:eastAsia="仿宋" w:hAnsi="仿宋" w:cs="仿宋" w:hint="eastAsia"/>
          <w:sz w:val="24"/>
        </w:rPr>
        <w:t>服务</w:t>
      </w:r>
      <w:r w:rsidRPr="00844608">
        <w:rPr>
          <w:rFonts w:ascii="仿宋" w:eastAsia="仿宋" w:hAnsi="仿宋" w:cs="仿宋" w:hint="eastAsia"/>
          <w:sz w:val="24"/>
        </w:rPr>
        <w:t>缺陷所发生的任何不足或故障负责，所需费用由乙方承担。</w:t>
      </w:r>
    </w:p>
    <w:p w:rsidR="00844608" w:rsidRPr="00844608" w:rsidRDefault="00844608" w:rsidP="00844608">
      <w:pPr>
        <w:tabs>
          <w:tab w:val="left" w:pos="1180"/>
        </w:tabs>
        <w:spacing w:line="360" w:lineRule="auto"/>
        <w:ind w:firstLineChars="236" w:firstLine="566"/>
        <w:rPr>
          <w:rFonts w:ascii="仿宋" w:eastAsia="仿宋" w:hAnsi="仿宋" w:cs="仿宋"/>
          <w:sz w:val="24"/>
        </w:rPr>
      </w:pP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4.2权利保证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乙方应保证甲方在使用该货物或其任何一部分时不受第三方提出侵犯其专利权、版权、商标权或其他权利的起诉。一旦出现侵权，乙方应承担全部责任。</w:t>
      </w:r>
    </w:p>
    <w:p w:rsidR="00844608" w:rsidRPr="00844608" w:rsidRDefault="00844608" w:rsidP="00DD0720">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 xml:space="preserve">4.3违约及赔偿 </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（一）乙方如不能交付货物、完成安装调试的，乙方应向甲方支付合同总价5%的违约金。</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（二）乙方逾期交付的，每逾期1天，乙方向甲方偿付合同总额的5‰的滞纳金。如乙方逾期交付达10天，甲方有权解除合同，解除合同的通知自到达乙方时生效。</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三）乙方所交付的货物品种、型号、规格不符合合同规定的，甲方有权拒收。甲方拒收的，乙方应向甲方支付货款总额5%的违约金。甲方未拒收的，发现后将向有关部门反映，并责成乙方按照磋商结果提供货物和服务。</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（四）乙方未按本合同的规定和“服务承诺”提供伴随服务/售后服务的，应按合同总价款的5%向甲方承担违约责任。</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lastRenderedPageBreak/>
        <w:t>（五）乙方在承担上述</w:t>
      </w:r>
      <w:r w:rsidR="00DD0720">
        <w:rPr>
          <w:rFonts w:ascii="仿宋" w:eastAsia="仿宋" w:hAnsi="仿宋" w:cs="仿宋" w:hint="eastAsia"/>
          <w:sz w:val="24"/>
        </w:rPr>
        <w:t>3.</w:t>
      </w:r>
      <w:r w:rsidRPr="00844608">
        <w:rPr>
          <w:rFonts w:ascii="仿宋" w:eastAsia="仿宋" w:hAnsi="仿宋" w:cs="仿宋" w:hint="eastAsia"/>
          <w:sz w:val="24"/>
        </w:rPr>
        <w:t>4</w:t>
      </w:r>
      <w:r w:rsidR="00DD0720">
        <w:rPr>
          <w:rFonts w:ascii="仿宋" w:eastAsia="仿宋" w:hAnsi="仿宋" w:cs="仿宋" w:hint="eastAsia"/>
          <w:sz w:val="24"/>
        </w:rPr>
        <w:t>.3</w:t>
      </w:r>
      <w:r w:rsidRPr="00844608">
        <w:rPr>
          <w:rFonts w:ascii="仿宋" w:eastAsia="仿宋" w:hAnsi="仿宋" w:cs="仿宋" w:hint="eastAsia"/>
          <w:sz w:val="24"/>
        </w:rPr>
        <w:t>款一项或多项违约责任后，仍应继续履行合同规定的义务（甲方解除合同的除外）。甲方未能及时追究乙方的任何一项违约责任并不表明甲方放弃追究乙方该项或其他违约责任。</w:t>
      </w:r>
    </w:p>
    <w:p w:rsidR="00A77766"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（六）乙方属虚假承诺，或经权威部门监测提供的货物不能满足磋商文件要求，或是由于乙方的过错造成合同无法继续履行的，乙方应向甲方支付不少于</w:t>
      </w:r>
      <w:r w:rsidR="00DD0720">
        <w:rPr>
          <w:rFonts w:ascii="仿宋" w:eastAsia="仿宋" w:hAnsi="仿宋" w:cs="仿宋" w:hint="eastAsia"/>
          <w:sz w:val="24"/>
        </w:rPr>
        <w:t>订货</w:t>
      </w:r>
      <w:r w:rsidRPr="00844608">
        <w:rPr>
          <w:rFonts w:ascii="仿宋" w:eastAsia="仿宋" w:hAnsi="仿宋" w:cs="仿宋" w:hint="eastAsia"/>
          <w:sz w:val="24"/>
        </w:rPr>
        <w:t>价30%赔偿金</w:t>
      </w:r>
      <w:r w:rsidR="00270789" w:rsidRPr="00844608">
        <w:rPr>
          <w:rFonts w:ascii="仿宋" w:eastAsia="仿宋" w:hAnsi="仿宋" w:cs="仿宋" w:hint="eastAsia"/>
          <w:sz w:val="24"/>
        </w:rPr>
        <w:t>。</w:t>
      </w:r>
    </w:p>
    <w:p w:rsidR="00553FED" w:rsidRPr="00553FED" w:rsidRDefault="00553FED" w:rsidP="00553FED">
      <w:pPr>
        <w:pStyle w:val="13"/>
        <w:spacing w:before="156" w:after="156" w:line="360" w:lineRule="auto"/>
        <w:ind w:firstLine="480"/>
        <w:rPr>
          <w:rStyle w:val="apple-converted-space"/>
          <w:rFonts w:ascii="仿宋" w:eastAsia="仿宋" w:hAnsi="仿宋"/>
          <w:sz w:val="24"/>
        </w:rPr>
      </w:pPr>
      <w:r w:rsidRPr="00553FED">
        <w:rPr>
          <w:rStyle w:val="apple-converted-space"/>
          <w:rFonts w:ascii="仿宋" w:eastAsia="仿宋" w:hAnsi="仿宋" w:hint="eastAsia"/>
          <w:sz w:val="24"/>
        </w:rPr>
        <w:t xml:space="preserve">产品整体一年免费质保。保修期内的装备质量问题，人为损坏以外，供应商必须及时免费提供维修服务。 </w:t>
      </w:r>
    </w:p>
    <w:p w:rsidR="00553FED" w:rsidRPr="00553FED" w:rsidRDefault="00553FED" w:rsidP="00553FED">
      <w:pPr>
        <w:pStyle w:val="13"/>
        <w:spacing w:before="156" w:after="156" w:line="360" w:lineRule="auto"/>
        <w:ind w:firstLine="480"/>
        <w:rPr>
          <w:rStyle w:val="apple-converted-space"/>
          <w:rFonts w:ascii="仿宋" w:eastAsia="仿宋" w:hAnsi="仿宋"/>
          <w:sz w:val="24"/>
        </w:rPr>
      </w:pPr>
      <w:r w:rsidRPr="00553FED">
        <w:rPr>
          <w:rStyle w:val="apple-converted-space"/>
          <w:rFonts w:ascii="仿宋" w:eastAsia="仿宋" w:hAnsi="仿宋" w:hint="eastAsia"/>
          <w:sz w:val="24"/>
        </w:rPr>
        <w:t>保修期外、正常使用期内，供应商有义务继续提供维修、零配件供应等服务。免费负责维修和按市场价更换零部件。以上要求由成交供应商负责落实，签订合同前成交供应商须提供原厂质保承诺书。</w:t>
      </w:r>
    </w:p>
    <w:p w:rsidR="00553FED" w:rsidRPr="00553FED" w:rsidRDefault="00553FED" w:rsidP="00844608">
      <w:pPr>
        <w:tabs>
          <w:tab w:val="left" w:pos="1180"/>
        </w:tabs>
        <w:spacing w:line="360" w:lineRule="auto"/>
        <w:ind w:firstLineChars="236" w:firstLine="566"/>
        <w:rPr>
          <w:rFonts w:ascii="仿宋" w:eastAsia="仿宋" w:hAnsi="仿宋" w:cs="仿宋"/>
          <w:sz w:val="24"/>
        </w:rPr>
      </w:pPr>
    </w:p>
    <w:p w:rsidR="00C34CA8" w:rsidRPr="00270789" w:rsidRDefault="00BE096D">
      <w:pPr>
        <w:spacing w:line="360" w:lineRule="auto"/>
        <w:rPr>
          <w:rFonts w:ascii="仿宋" w:eastAsia="仿宋" w:hAnsi="仿宋"/>
          <w:color w:val="000000"/>
          <w:sz w:val="28"/>
          <w:szCs w:val="28"/>
        </w:rPr>
      </w:pPr>
      <w:r w:rsidRPr="00270789">
        <w:rPr>
          <w:rFonts w:ascii="仿宋" w:eastAsia="仿宋" w:hAnsi="仿宋" w:hint="eastAsia"/>
          <w:b/>
          <w:color w:val="000000"/>
          <w:sz w:val="28"/>
          <w:szCs w:val="28"/>
        </w:rPr>
        <w:t>3.</w:t>
      </w:r>
      <w:r w:rsidRPr="00270789">
        <w:rPr>
          <w:rFonts w:ascii="仿宋" w:eastAsia="仿宋" w:hAnsi="仿宋"/>
          <w:b/>
          <w:color w:val="000000"/>
          <w:sz w:val="28"/>
          <w:szCs w:val="28"/>
        </w:rPr>
        <w:t>5</w:t>
      </w:r>
      <w:r w:rsidRPr="00270789">
        <w:rPr>
          <w:rFonts w:ascii="仿宋" w:eastAsia="仿宋" w:hAnsi="仿宋" w:hint="eastAsia"/>
          <w:b/>
          <w:color w:val="000000"/>
          <w:sz w:val="28"/>
          <w:szCs w:val="28"/>
        </w:rPr>
        <w:t>验收要求</w:t>
      </w:r>
    </w:p>
    <w:p w:rsidR="00A77766" w:rsidRPr="00844608" w:rsidRDefault="00BE096D"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验收条件：</w:t>
      </w:r>
      <w:r w:rsidR="00085EBD" w:rsidRPr="00844608">
        <w:rPr>
          <w:rFonts w:ascii="仿宋" w:eastAsia="仿宋" w:hAnsi="仿宋" w:hint="eastAsia"/>
          <w:color w:val="000000"/>
          <w:sz w:val="24"/>
        </w:rPr>
        <w:t>买卖双方确认是否达到</w:t>
      </w:r>
      <w:r w:rsidR="00157638">
        <w:rPr>
          <w:rFonts w:ascii="仿宋" w:eastAsia="仿宋" w:hAnsi="仿宋" w:hint="eastAsia"/>
          <w:color w:val="000000"/>
          <w:sz w:val="24"/>
        </w:rPr>
        <w:t>要求</w:t>
      </w:r>
      <w:r w:rsidR="00085EBD" w:rsidRPr="00844608">
        <w:rPr>
          <w:rFonts w:ascii="仿宋" w:eastAsia="仿宋" w:hAnsi="仿宋" w:hint="eastAsia"/>
          <w:color w:val="000000"/>
          <w:sz w:val="24"/>
        </w:rPr>
        <w:t>，若符合则验收合格。</w:t>
      </w:r>
    </w:p>
    <w:p w:rsidR="00844608"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交货时间：</w:t>
      </w:r>
      <w:r w:rsidR="00157638">
        <w:rPr>
          <w:rFonts w:ascii="仿宋" w:eastAsia="仿宋" w:hAnsi="仿宋" w:hint="eastAsia"/>
          <w:color w:val="000000"/>
          <w:sz w:val="24"/>
        </w:rPr>
        <w:t>合同签订期内</w:t>
      </w:r>
      <w:r w:rsidRPr="00844608">
        <w:rPr>
          <w:rFonts w:ascii="仿宋" w:eastAsia="仿宋" w:hAnsi="仿宋" w:hint="eastAsia"/>
          <w:color w:val="000000"/>
          <w:sz w:val="24"/>
        </w:rPr>
        <w:t>。</w:t>
      </w:r>
    </w:p>
    <w:p w:rsidR="00A77766"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服务地点：甲方指定地点</w:t>
      </w:r>
    </w:p>
    <w:p w:rsidR="00844608" w:rsidRDefault="00844608" w:rsidP="00C01B88">
      <w:pPr>
        <w:tabs>
          <w:tab w:val="left" w:pos="4785"/>
        </w:tabs>
        <w:autoSpaceDE w:val="0"/>
        <w:autoSpaceDN w:val="0"/>
        <w:adjustRightInd w:val="0"/>
        <w:spacing w:line="360" w:lineRule="auto"/>
        <w:jc w:val="left"/>
        <w:rPr>
          <w:rFonts w:ascii="仿宋" w:eastAsia="仿宋" w:hAnsi="仿宋"/>
          <w:b/>
          <w:sz w:val="28"/>
          <w:szCs w:val="28"/>
          <w:highlight w:val="yellow"/>
        </w:rPr>
      </w:pPr>
    </w:p>
    <w:p w:rsidR="00A77766" w:rsidRPr="00DA06CD" w:rsidRDefault="00BE096D" w:rsidP="00C01B88">
      <w:pPr>
        <w:tabs>
          <w:tab w:val="left" w:pos="4785"/>
        </w:tabs>
        <w:autoSpaceDE w:val="0"/>
        <w:autoSpaceDN w:val="0"/>
        <w:adjustRightInd w:val="0"/>
        <w:spacing w:line="360" w:lineRule="auto"/>
        <w:jc w:val="left"/>
        <w:rPr>
          <w:rFonts w:ascii="仿宋" w:eastAsia="仿宋" w:hAnsi="仿宋"/>
          <w:b/>
          <w:bCs/>
          <w:color w:val="000000"/>
          <w:sz w:val="28"/>
          <w:szCs w:val="28"/>
        </w:rPr>
      </w:pPr>
      <w:r w:rsidRPr="00DA06CD">
        <w:rPr>
          <w:rFonts w:ascii="仿宋" w:eastAsia="仿宋" w:hAnsi="仿宋" w:hint="eastAsia"/>
          <w:b/>
          <w:sz w:val="28"/>
          <w:szCs w:val="28"/>
        </w:rPr>
        <w:t>3.</w:t>
      </w:r>
      <w:r w:rsidRPr="00DA06CD">
        <w:rPr>
          <w:rFonts w:ascii="仿宋" w:eastAsia="仿宋" w:hAnsi="仿宋"/>
          <w:b/>
          <w:sz w:val="28"/>
          <w:szCs w:val="28"/>
        </w:rPr>
        <w:t>6</w:t>
      </w:r>
      <w:r w:rsidRPr="00DA06CD">
        <w:rPr>
          <w:rFonts w:ascii="仿宋" w:eastAsia="仿宋" w:hAnsi="仿宋" w:hint="eastAsia"/>
          <w:b/>
          <w:sz w:val="28"/>
          <w:szCs w:val="28"/>
        </w:rPr>
        <w:t>付款条件：</w:t>
      </w:r>
      <w:r w:rsidR="00DA01C2" w:rsidRPr="00DA06CD">
        <w:rPr>
          <w:rFonts w:ascii="仿宋" w:eastAsia="仿宋" w:hAnsi="仿宋" w:hint="eastAsia"/>
          <w:b/>
          <w:bCs/>
          <w:color w:val="000000"/>
          <w:sz w:val="28"/>
          <w:szCs w:val="28"/>
        </w:rPr>
        <w:t>合同签订后，验收合格</w:t>
      </w:r>
      <w:r w:rsidR="00A77766" w:rsidRPr="00DA06CD">
        <w:rPr>
          <w:rFonts w:ascii="仿宋" w:eastAsia="仿宋" w:hAnsi="仿宋" w:hint="eastAsia"/>
          <w:b/>
          <w:bCs/>
          <w:color w:val="000000"/>
          <w:sz w:val="28"/>
          <w:szCs w:val="28"/>
        </w:rPr>
        <w:t>支付</w:t>
      </w:r>
      <w:r w:rsidR="00FC284F">
        <w:rPr>
          <w:rFonts w:ascii="仿宋" w:eastAsia="仿宋" w:hAnsi="仿宋" w:hint="eastAsia"/>
          <w:b/>
          <w:bCs/>
          <w:color w:val="000000"/>
          <w:sz w:val="28"/>
          <w:szCs w:val="28"/>
        </w:rPr>
        <w:t>全部</w:t>
      </w:r>
      <w:r w:rsidR="00BD48BA">
        <w:rPr>
          <w:rFonts w:ascii="仿宋" w:eastAsia="仿宋" w:hAnsi="仿宋" w:hint="eastAsia"/>
          <w:b/>
          <w:bCs/>
          <w:color w:val="000000"/>
          <w:sz w:val="28"/>
          <w:szCs w:val="28"/>
        </w:rPr>
        <w:t>货</w:t>
      </w:r>
      <w:r w:rsidR="00A77766" w:rsidRPr="00DA06CD">
        <w:rPr>
          <w:rFonts w:ascii="仿宋" w:eastAsia="仿宋" w:hAnsi="仿宋" w:hint="eastAsia"/>
          <w:b/>
          <w:bCs/>
          <w:color w:val="000000"/>
          <w:sz w:val="28"/>
          <w:szCs w:val="28"/>
        </w:rPr>
        <w:t>款。</w:t>
      </w:r>
    </w:p>
    <w:p w:rsidR="00C34CA8" w:rsidRPr="00A77766" w:rsidRDefault="00C34CA8">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C34CA8" w:rsidRDefault="00BE096D" w:rsidP="00270789">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C34CA8" w:rsidRDefault="00BE096D" w:rsidP="00270789">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sidR="00270789">
        <w:rPr>
          <w:rFonts w:ascii="仿宋" w:eastAsia="仿宋" w:hAnsi="仿宋" w:hint="eastAsia"/>
          <w:b/>
          <w:bCs/>
          <w:color w:val="000000"/>
          <w:sz w:val="28"/>
          <w:szCs w:val="28"/>
        </w:rPr>
        <w:t>本章所以要求均为实质性要求不允许负偏离，否则作为无效投标</w:t>
      </w:r>
    </w:p>
    <w:p w:rsidR="00C34CA8" w:rsidRDefault="00C34CA8">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C34CA8" w:rsidRDefault="00BE096D">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C34CA8" w:rsidRDefault="00C34CA8"/>
    <w:p w:rsidR="00C34CA8" w:rsidRDefault="00C34CA8">
      <w:pPr>
        <w:widowControl/>
        <w:snapToGrid w:val="0"/>
        <w:spacing w:line="360" w:lineRule="auto"/>
        <w:rPr>
          <w:rFonts w:ascii="宋体" w:hAnsi="宋体"/>
          <w:b/>
          <w:bCs/>
          <w:kern w:val="44"/>
          <w:sz w:val="44"/>
          <w:szCs w:val="44"/>
        </w:rPr>
        <w:sectPr w:rsidR="00C34CA8">
          <w:pgSz w:w="11906" w:h="16838"/>
          <w:pgMar w:top="1440" w:right="1080" w:bottom="1440" w:left="1080" w:header="850" w:footer="850" w:gutter="0"/>
          <w:cols w:space="720"/>
          <w:docGrid w:type="lines" w:linePitch="312"/>
        </w:sectPr>
      </w:pPr>
    </w:p>
    <w:p w:rsidR="00C34CA8" w:rsidRDefault="00BE096D">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sidR="00C56B98">
        <w:rPr>
          <w:rFonts w:asciiTheme="minorEastAsia" w:eastAsiaTheme="minorEastAsia" w:hAnsiTheme="minorEastAsia" w:cs="宋体" w:hint="eastAsia"/>
          <w:bCs/>
          <w:kern w:val="0"/>
          <w:sz w:val="24"/>
        </w:rPr>
        <w:t>20223019</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C34CA8" w:rsidRDefault="00C34CA8">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C34CA8" w:rsidRDefault="00157638" w:rsidP="00157638">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sidRPr="00157638">
        <w:rPr>
          <w:rFonts w:asciiTheme="minorEastAsia" w:eastAsiaTheme="minorEastAsia" w:hAnsiTheme="minorEastAsia" w:hint="eastAsia"/>
          <w:b/>
          <w:sz w:val="24"/>
          <w:u w:val="single"/>
        </w:rPr>
        <w:t>南京城市职业学院</w:t>
      </w:r>
      <w:r w:rsidR="00831BE3">
        <w:rPr>
          <w:rFonts w:asciiTheme="minorEastAsia" w:eastAsiaTheme="minorEastAsia" w:hAnsiTheme="minorEastAsia" w:hint="eastAsia"/>
          <w:b/>
          <w:sz w:val="24"/>
          <w:u w:val="single"/>
        </w:rPr>
        <w:t>溧水教学楼导视引导吊牌设计与制作安装</w:t>
      </w:r>
      <w:r w:rsidRPr="00157638">
        <w:rPr>
          <w:rFonts w:asciiTheme="minorEastAsia" w:eastAsiaTheme="minorEastAsia" w:hAnsiTheme="minorEastAsia" w:hint="eastAsia"/>
          <w:b/>
          <w:sz w:val="24"/>
          <w:u w:val="single"/>
        </w:rPr>
        <w:t>项目</w:t>
      </w:r>
      <w:r w:rsidR="00BE096D">
        <w:rPr>
          <w:rFonts w:asciiTheme="minorEastAsia" w:eastAsiaTheme="minorEastAsia" w:hAnsiTheme="minorEastAsia" w:cs="宋体" w:hint="eastAsia"/>
          <w:bCs/>
          <w:kern w:val="0"/>
          <w:sz w:val="24"/>
        </w:rPr>
        <w:t>的询价采购，确定由卖方成交。</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sidR="00C56B98">
        <w:rPr>
          <w:rFonts w:asciiTheme="minorEastAsia" w:eastAsiaTheme="minorEastAsia" w:hAnsiTheme="minorEastAsia" w:cs="宋体" w:hint="eastAsia"/>
          <w:bCs/>
          <w:kern w:val="0"/>
          <w:sz w:val="24"/>
        </w:rPr>
        <w:t>20223019</w:t>
      </w:r>
      <w:r>
        <w:rPr>
          <w:rFonts w:asciiTheme="minorEastAsia" w:eastAsiaTheme="minorEastAsia" w:hAnsiTheme="minorEastAsia" w:cs="宋体" w:hint="eastAsia"/>
          <w:bCs/>
          <w:kern w:val="0"/>
          <w:sz w:val="24"/>
        </w:rPr>
        <w:t>采购文件规定，按下列合同条款买方同意购入，卖方同意卖出下列货物。</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sidR="00844608">
        <w:rPr>
          <w:rFonts w:asciiTheme="minorEastAsia" w:eastAsiaTheme="minorEastAsia" w:hAnsiTheme="minorEastAsia" w:cs="宋体" w:hint="eastAsia"/>
          <w:bCs/>
          <w:kern w:val="0"/>
          <w:sz w:val="24"/>
        </w:rPr>
        <w:t>服务</w:t>
      </w:r>
      <w:r>
        <w:rPr>
          <w:rFonts w:asciiTheme="minorEastAsia" w:eastAsiaTheme="minorEastAsia" w:hAnsiTheme="minorEastAsia" w:cs="宋体" w:hint="eastAsia"/>
          <w:bCs/>
          <w:kern w:val="0"/>
          <w:sz w:val="24"/>
        </w:rPr>
        <w:t>内容。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第三章项目需求</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w:t>
      </w:r>
      <w:r w:rsidR="00DD0720">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rPr>
        <w:t>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C34CA8" w:rsidRDefault="00DD0720">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（小写）：</w:t>
      </w:r>
      <w:r w:rsidR="00BE096D">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随设备提供的备品配件及专用工具的价格、全部税费、包装费、运杂费（运抵买方项目现场）、保险费、安装费、调试费、买方操作维护人员培训费、验收检定费（取得法定计量检定机构有效溯源证书并证明合格）及响应人认为需要的其他费用等。</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在验收过程中，如发现有漏项、缺件，卖方应无条件、无偿补齐，所发生的一切费用，视为已包含在卖方谈判时的谈判报价之中，且并不因此而影响交付买方使用的时间。</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交付使用时间：</w:t>
      </w:r>
    </w:p>
    <w:p w:rsidR="00C34CA8" w:rsidRDefault="00BE096D">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合同签订之日起 </w:t>
      </w:r>
      <w:r w:rsidR="00157638">
        <w:rPr>
          <w:rFonts w:asciiTheme="minorEastAsia" w:eastAsiaTheme="minorEastAsia" w:hAnsiTheme="minorEastAsia" w:hint="eastAsia"/>
          <w:bCs/>
          <w:sz w:val="24"/>
          <w:szCs w:val="24"/>
        </w:rPr>
        <w:t>1</w:t>
      </w:r>
      <w:r w:rsidR="00D4577C">
        <w:rPr>
          <w:rFonts w:asciiTheme="minorEastAsia" w:eastAsiaTheme="minorEastAsia" w:hAnsiTheme="minorEastAsia" w:hint="eastAsia"/>
          <w:bCs/>
          <w:sz w:val="24"/>
          <w:szCs w:val="24"/>
        </w:rPr>
        <w:t>个月</w:t>
      </w:r>
      <w:r w:rsidR="00446109">
        <w:rPr>
          <w:rFonts w:asciiTheme="minorEastAsia" w:eastAsiaTheme="minorEastAsia" w:hAnsiTheme="minorEastAsia" w:hint="eastAsia"/>
          <w:bCs/>
          <w:sz w:val="24"/>
          <w:szCs w:val="24"/>
        </w:rPr>
        <w:t>内有效</w:t>
      </w:r>
      <w:r>
        <w:rPr>
          <w:rFonts w:asciiTheme="minorEastAsia" w:eastAsiaTheme="minorEastAsia" w:hAnsiTheme="minorEastAsia" w:hint="eastAsia"/>
          <w:bCs/>
          <w:sz w:val="24"/>
          <w:szCs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C34CA8" w:rsidRDefault="00A77766">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 xml:space="preserve">  </w:t>
      </w:r>
      <w:r w:rsidRPr="00A77766">
        <w:rPr>
          <w:rFonts w:ascii="宋体" w:hAnsi="宋体" w:hint="eastAsia"/>
          <w:b/>
          <w:bCs/>
          <w:sz w:val="24"/>
        </w:rPr>
        <w:t>验收合格后，采购人支付</w:t>
      </w:r>
      <w:r w:rsidR="00553FED">
        <w:rPr>
          <w:rFonts w:ascii="宋体" w:hAnsi="宋体" w:hint="eastAsia"/>
          <w:b/>
          <w:bCs/>
          <w:sz w:val="24"/>
        </w:rPr>
        <w:t>全款</w:t>
      </w:r>
      <w:r w:rsidRPr="00A77766">
        <w:rPr>
          <w:rFonts w:ascii="宋体" w:hAnsi="宋体" w:hint="eastAsia"/>
          <w:b/>
          <w:bCs/>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标准，若符合</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标准则验收合格。</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lastRenderedPageBreak/>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 项目需求”的要求提供相关资料。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卖方履行义务不符合合同约定时，不付款。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C34CA8" w:rsidRDefault="00BE096D">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w:t>
      </w:r>
      <w:r w:rsidR="00446109">
        <w:rPr>
          <w:rFonts w:asciiTheme="minorEastAsia" w:eastAsiaTheme="minorEastAsia" w:hAnsiTheme="minorEastAsia" w:cs="宋体" w:hint="eastAsia"/>
          <w:bCs/>
          <w:kern w:val="0"/>
          <w:sz w:val="24"/>
        </w:rPr>
        <w:t>民法典</w:t>
      </w:r>
      <w:r>
        <w:rPr>
          <w:rFonts w:asciiTheme="minorEastAsia" w:eastAsiaTheme="minorEastAsia" w:hAnsiTheme="minorEastAsia" w:cs="宋体" w:hint="eastAsia"/>
          <w:bCs/>
          <w:kern w:val="0"/>
          <w:sz w:val="24"/>
        </w:rPr>
        <w:t>》调整。</w:t>
      </w:r>
    </w:p>
    <w:p w:rsidR="00C34CA8" w:rsidRDefault="00C34CA8">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C34CA8">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C34CA8" w:rsidRDefault="00BE096D">
      <w:pPr>
        <w:pStyle w:val="3"/>
        <w:jc w:val="center"/>
        <w:rPr>
          <w:rFonts w:ascii="Times New Roman" w:eastAsia="楷体" w:hAnsi="Times New Roman"/>
        </w:rPr>
      </w:pPr>
      <w:bookmarkStart w:id="3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9"/>
    </w:p>
    <w:p w:rsidR="00C34CA8" w:rsidRDefault="00CC0CD7">
      <w:pPr>
        <w:pStyle w:val="ae"/>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14:anchorId="77FE5A5F" wp14:editId="73DDDC48">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8C7D8B" w:rsidRDefault="008C7D8B">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E5A5F"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8C7D8B" w:rsidRDefault="008C7D8B">
                      <w:pPr>
                        <w:jc w:val="center"/>
                        <w:rPr>
                          <w:sz w:val="40"/>
                        </w:rPr>
                      </w:pPr>
                      <w:r>
                        <w:rPr>
                          <w:rFonts w:hint="eastAsia"/>
                          <w:sz w:val="40"/>
                        </w:rPr>
                        <w:t>正本</w:t>
                      </w:r>
                    </w:p>
                  </w:txbxContent>
                </v:textbox>
              </v:shape>
            </w:pict>
          </mc:Fallback>
        </mc:AlternateContent>
      </w:r>
      <w:r w:rsidR="00BE096D">
        <w:rPr>
          <w:rFonts w:hAnsi="宋体"/>
          <w:szCs w:val="21"/>
        </w:rPr>
        <w:t>(请按照以下文件的要求格式、内容，顺序制作投标文件，并请编制目录及页码，否则可能将影响对投标文件的评价。)</w:t>
      </w:r>
    </w:p>
    <w:p w:rsidR="00C34CA8" w:rsidRDefault="00C34CA8">
      <w:pPr>
        <w:pStyle w:val="ae"/>
        <w:rPr>
          <w:rFonts w:hAnsi="宋体"/>
          <w:szCs w:val="21"/>
        </w:rPr>
      </w:pPr>
    </w:p>
    <w:p w:rsidR="00C34CA8" w:rsidRDefault="00BE096D">
      <w:pPr>
        <w:pStyle w:val="ae"/>
        <w:jc w:val="center"/>
        <w:rPr>
          <w:rFonts w:hAnsi="宋体"/>
          <w:szCs w:val="21"/>
        </w:rPr>
      </w:pPr>
      <w:r>
        <w:rPr>
          <w:rFonts w:hAnsi="宋体"/>
          <w:szCs w:val="21"/>
        </w:rPr>
        <w:t>投标文件</w:t>
      </w:r>
    </w:p>
    <w:p w:rsidR="00C34CA8" w:rsidRDefault="00C34CA8">
      <w:pPr>
        <w:pStyle w:val="ae"/>
        <w:rPr>
          <w:rFonts w:hAnsi="宋体"/>
          <w:b/>
          <w:bCs/>
          <w:szCs w:val="21"/>
        </w:rPr>
      </w:pPr>
    </w:p>
    <w:p w:rsidR="00C34CA8" w:rsidRDefault="00BE096D">
      <w:pPr>
        <w:pStyle w:val="ae"/>
        <w:ind w:firstLineChars="345" w:firstLine="727"/>
        <w:rPr>
          <w:rFonts w:hAnsi="宋体"/>
          <w:szCs w:val="21"/>
        </w:rPr>
      </w:pPr>
      <w:r>
        <w:rPr>
          <w:rFonts w:hAnsi="宋体"/>
          <w:b/>
          <w:bCs/>
          <w:szCs w:val="21"/>
        </w:rPr>
        <w:t>项目编号:</w:t>
      </w:r>
      <w:r>
        <w:rPr>
          <w:rFonts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投 标 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手    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rsidR="00C34CA8" w:rsidRDefault="00C34CA8">
      <w:pPr>
        <w:pStyle w:val="ae"/>
        <w:ind w:firstLineChars="595" w:firstLine="1249"/>
        <w:rPr>
          <w:rFonts w:hAnsi="宋体"/>
          <w:szCs w:val="21"/>
          <w:lang w:val="pt-BR"/>
        </w:rPr>
      </w:pPr>
    </w:p>
    <w:p w:rsidR="00C34CA8" w:rsidRDefault="00C34CA8">
      <w:pPr>
        <w:pStyle w:val="ae"/>
        <w:ind w:firstLineChars="595" w:firstLine="1249"/>
        <w:rPr>
          <w:rFonts w:hAnsi="宋体"/>
          <w:szCs w:val="21"/>
          <w:lang w:val="pt-BR"/>
        </w:rPr>
      </w:pPr>
    </w:p>
    <w:p w:rsidR="00C34CA8" w:rsidRDefault="00BE096D">
      <w:pPr>
        <w:pStyle w:val="ae"/>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C34CA8" w:rsidRDefault="00C34CA8">
      <w:pPr>
        <w:spacing w:line="600" w:lineRule="exact"/>
        <w:rPr>
          <w:rFonts w:ascii="宋体" w:hAnsi="宋体"/>
          <w:b/>
          <w:bCs/>
          <w:szCs w:val="21"/>
          <w:lang w:val="pt-BR"/>
        </w:rPr>
      </w:pPr>
    </w:p>
    <w:p w:rsidR="00C34CA8" w:rsidRDefault="00BE096D">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C34CA8" w:rsidRDefault="00BE096D">
      <w:pPr>
        <w:pStyle w:val="ae"/>
        <w:spacing w:afterLines="50" w:after="156" w:line="440" w:lineRule="exact"/>
        <w:jc w:val="left"/>
        <w:rPr>
          <w:rFonts w:hAnsi="宋体"/>
          <w:kern w:val="0"/>
          <w:szCs w:val="21"/>
        </w:rPr>
      </w:pPr>
      <w:r>
        <w:rPr>
          <w:rFonts w:hAnsi="宋体"/>
          <w:szCs w:val="21"/>
        </w:rPr>
        <w:t>致:</w:t>
      </w:r>
      <w:r>
        <w:rPr>
          <w:rFonts w:hAnsi="宋体" w:hint="eastAsia"/>
          <w:szCs w:val="21"/>
        </w:rPr>
        <w:t>南京城市职业学院</w:t>
      </w:r>
      <w:r>
        <w:rPr>
          <w:rFonts w:hAnsi="宋体" w:hint="eastAsia"/>
          <w:kern w:val="0"/>
          <w:szCs w:val="21"/>
        </w:rPr>
        <w:t>采购</w:t>
      </w:r>
      <w:r w:rsidR="007B2735">
        <w:rPr>
          <w:rFonts w:hAnsi="宋体" w:hint="eastAsia"/>
          <w:kern w:val="0"/>
          <w:szCs w:val="21"/>
        </w:rPr>
        <w:t>管理</w:t>
      </w:r>
      <w:r>
        <w:rPr>
          <w:rFonts w:hAnsi="宋体" w:hint="eastAsia"/>
          <w:kern w:val="0"/>
          <w:szCs w:val="21"/>
        </w:rPr>
        <w:t>中心</w:t>
      </w:r>
    </w:p>
    <w:p w:rsidR="00C34CA8" w:rsidRDefault="00BE096D">
      <w:pPr>
        <w:pStyle w:val="aff4"/>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C34CA8" w:rsidRDefault="00BE096D">
      <w:pPr>
        <w:pStyle w:val="aff4"/>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C34CA8" w:rsidRDefault="00BE096D">
      <w:pPr>
        <w:pStyle w:val="ae"/>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C34CA8" w:rsidRDefault="00BE096D">
      <w:pPr>
        <w:pStyle w:val="aff4"/>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C34CA8" w:rsidRDefault="00BE096D">
      <w:pPr>
        <w:pStyle w:val="ae"/>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C34CA8" w:rsidRDefault="00BE096D">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C34CA8" w:rsidRDefault="00BE096D">
      <w:pPr>
        <w:pStyle w:val="ae"/>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C34CA8" w:rsidRDefault="00BE096D">
      <w:pPr>
        <w:spacing w:line="440" w:lineRule="exact"/>
        <w:ind w:leftChars="-171" w:left="-359" w:firstLineChars="150" w:firstLine="315"/>
        <w:jc w:val="left"/>
        <w:rPr>
          <w:rFonts w:ascii="宋体" w:hAnsi="宋体"/>
          <w:szCs w:val="21"/>
        </w:rPr>
      </w:pPr>
      <w:r>
        <w:rPr>
          <w:rFonts w:ascii="宋体" w:hAnsi="宋体"/>
          <w:szCs w:val="21"/>
        </w:rPr>
        <w:t>（7）我们保证按合同要求</w:t>
      </w:r>
      <w:r>
        <w:rPr>
          <w:rFonts w:ascii="宋体" w:hAnsi="宋体" w:hint="eastAsia"/>
          <w:szCs w:val="21"/>
        </w:rPr>
        <w:t>提供服务</w:t>
      </w:r>
      <w:r>
        <w:rPr>
          <w:rFonts w:ascii="宋体" w:hAnsi="宋体"/>
          <w:szCs w:val="21"/>
        </w:rPr>
        <w:t>，如有假冒伪劣，愿意接受贵方按合同规定的一切处罚。</w:t>
      </w:r>
    </w:p>
    <w:p w:rsidR="00C34CA8" w:rsidRDefault="00BE096D">
      <w:pPr>
        <w:pStyle w:val="ae"/>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C34CA8" w:rsidRDefault="00BE096D">
      <w:pPr>
        <w:pStyle w:val="ae"/>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C34CA8" w:rsidRDefault="00BE096D">
      <w:pPr>
        <w:pStyle w:val="ae"/>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C34CA8" w:rsidRDefault="00BE096D">
      <w:pPr>
        <w:pStyle w:val="ae"/>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tabs>
          <w:tab w:val="left" w:pos="360"/>
        </w:tabs>
        <w:spacing w:before="67" w:line="360" w:lineRule="auto"/>
        <w:ind w:right="-360"/>
        <w:rPr>
          <w:rFonts w:ascii="宋体" w:hAnsi="宋体"/>
          <w:szCs w:val="21"/>
        </w:rPr>
      </w:pPr>
      <w:bookmarkStart w:id="40" w:name="_Toc157775459"/>
      <w:bookmarkStart w:id="41" w:name="_Toc136924766"/>
    </w:p>
    <w:p w:rsidR="00C34CA8" w:rsidRDefault="00C34CA8">
      <w:pPr>
        <w:widowControl/>
        <w:tabs>
          <w:tab w:val="left" w:pos="360"/>
        </w:tabs>
        <w:spacing w:before="67" w:line="360" w:lineRule="auto"/>
        <w:ind w:right="-360"/>
        <w:rPr>
          <w:rFonts w:ascii="宋体" w:hAnsi="宋体"/>
          <w:szCs w:val="21"/>
        </w:rPr>
      </w:pPr>
    </w:p>
    <w:p w:rsidR="00C34CA8" w:rsidRDefault="00BE096D">
      <w:pPr>
        <w:pStyle w:val="ae"/>
        <w:numPr>
          <w:ilvl w:val="0"/>
          <w:numId w:val="6"/>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C34CA8" w:rsidRDefault="00C34CA8">
      <w:pPr>
        <w:spacing w:line="440" w:lineRule="exact"/>
        <w:rPr>
          <w:rFonts w:ascii="宋体" w:hAnsi="宋体"/>
          <w:szCs w:val="21"/>
        </w:rPr>
      </w:pPr>
    </w:p>
    <w:p w:rsidR="00C34CA8" w:rsidRPr="007B2735" w:rsidRDefault="00BE096D">
      <w:pPr>
        <w:spacing w:line="440" w:lineRule="exact"/>
        <w:rPr>
          <w:rFonts w:ascii="仿宋" w:eastAsia="仿宋" w:hAnsi="仿宋"/>
          <w:sz w:val="24"/>
        </w:rPr>
      </w:pPr>
      <w:r w:rsidRPr="007B2735">
        <w:rPr>
          <w:rFonts w:ascii="仿宋" w:eastAsia="仿宋" w:hAnsi="仿宋" w:hint="eastAsia"/>
          <w:sz w:val="24"/>
        </w:rPr>
        <w:t xml:space="preserve">项目编号：    </w:t>
      </w:r>
      <w:r w:rsidR="00C56B98">
        <w:rPr>
          <w:rFonts w:ascii="仿宋" w:eastAsia="仿宋" w:hAnsi="仿宋" w:hint="eastAsia"/>
          <w:sz w:val="24"/>
        </w:rPr>
        <w:t>20223019</w:t>
      </w:r>
    </w:p>
    <w:p w:rsidR="00C34CA8" w:rsidRDefault="00BE096D">
      <w:pPr>
        <w:spacing w:line="440" w:lineRule="exact"/>
        <w:rPr>
          <w:rFonts w:ascii="宋体" w:hAnsi="宋体"/>
          <w:szCs w:val="21"/>
        </w:rPr>
      </w:pPr>
      <w:r w:rsidRPr="007B2735">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2507"/>
      </w:tblGrid>
      <w:tr w:rsidR="00553FED" w:rsidTr="00553FED">
        <w:trPr>
          <w:cantSplit/>
          <w:trHeight w:val="1098"/>
        </w:trPr>
        <w:tc>
          <w:tcPr>
            <w:tcW w:w="3261"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产品名称</w:t>
            </w: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rsidP="00553FED">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数量</w:t>
            </w: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7B2735" w:rsidRDefault="00553FED" w:rsidP="00553FED">
            <w:pPr>
              <w:pStyle w:val="ae"/>
              <w:spacing w:afterLines="50" w:after="156" w:line="440" w:lineRule="exact"/>
              <w:ind w:left="462"/>
              <w:rPr>
                <w:rFonts w:ascii="仿宋" w:eastAsia="仿宋" w:hAnsi="仿宋"/>
                <w:sz w:val="24"/>
                <w:szCs w:val="24"/>
              </w:rPr>
            </w:pPr>
            <w:r w:rsidRPr="007B2735">
              <w:rPr>
                <w:rFonts w:ascii="仿宋" w:eastAsia="仿宋" w:hAnsi="仿宋" w:hint="eastAsia"/>
                <w:sz w:val="24"/>
                <w:szCs w:val="24"/>
              </w:rPr>
              <w:t>单</w:t>
            </w:r>
            <w:r>
              <w:rPr>
                <w:rFonts w:ascii="仿宋" w:eastAsia="仿宋" w:hAnsi="仿宋" w:hint="eastAsia"/>
                <w:sz w:val="24"/>
                <w:szCs w:val="24"/>
              </w:rPr>
              <w:t>项</w:t>
            </w:r>
            <w:r w:rsidRPr="007B2735">
              <w:rPr>
                <w:rFonts w:ascii="仿宋" w:eastAsia="仿宋" w:hAnsi="仿宋" w:hint="eastAsia"/>
                <w:sz w:val="24"/>
                <w:szCs w:val="24"/>
              </w:rPr>
              <w:t>报价</w:t>
            </w:r>
          </w:p>
        </w:tc>
      </w:tr>
      <w:tr w:rsidR="00553FED" w:rsidTr="00553FED">
        <w:trPr>
          <w:cantSplit/>
          <w:trHeight w:val="1039"/>
        </w:trPr>
        <w:tc>
          <w:tcPr>
            <w:tcW w:w="3261"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C10C2B">
            <w:pPr>
              <w:pStyle w:val="ae"/>
              <w:spacing w:afterLines="50" w:after="156" w:line="440" w:lineRule="exact"/>
              <w:jc w:val="center"/>
              <w:rPr>
                <w:rFonts w:ascii="仿宋" w:eastAsia="仿宋" w:hAnsi="仿宋"/>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rPr>
                <w:rFonts w:ascii="仿宋" w:eastAsia="仿宋" w:hAnsi="仿宋"/>
                <w:b/>
                <w:sz w:val="24"/>
                <w:szCs w:val="24"/>
              </w:rPr>
            </w:pP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jc w:val="center"/>
              <w:rPr>
                <w:rFonts w:ascii="仿宋" w:eastAsia="仿宋" w:hAnsi="仿宋"/>
                <w:b/>
                <w:sz w:val="24"/>
                <w:szCs w:val="24"/>
              </w:rPr>
            </w:pPr>
          </w:p>
        </w:tc>
      </w:tr>
      <w:tr w:rsidR="00553FED" w:rsidTr="00553FED">
        <w:trPr>
          <w:cantSplit/>
          <w:trHeight w:val="1039"/>
        </w:trPr>
        <w:tc>
          <w:tcPr>
            <w:tcW w:w="3261"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C10C2B">
            <w:pPr>
              <w:pStyle w:val="ae"/>
              <w:spacing w:afterLines="50" w:after="156" w:line="440" w:lineRule="exact"/>
              <w:jc w:val="center"/>
              <w:rPr>
                <w:rFonts w:ascii="仿宋" w:eastAsia="仿宋" w:hAnsi="仿宋"/>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pStyle w:val="ae"/>
              <w:spacing w:afterLines="50" w:after="156" w:line="440" w:lineRule="exact"/>
              <w:rPr>
                <w:rFonts w:ascii="仿宋" w:eastAsia="仿宋" w:hAnsi="仿宋"/>
                <w:b/>
                <w:sz w:val="24"/>
                <w:szCs w:val="24"/>
              </w:rPr>
            </w:pPr>
          </w:p>
        </w:tc>
        <w:tc>
          <w:tcPr>
            <w:tcW w:w="2507" w:type="dxa"/>
            <w:tcBorders>
              <w:top w:val="single" w:sz="4" w:space="0" w:color="auto"/>
              <w:left w:val="single" w:sz="4" w:space="0" w:color="auto"/>
              <w:bottom w:val="single" w:sz="4" w:space="0" w:color="auto"/>
              <w:right w:val="single" w:sz="4" w:space="0" w:color="auto"/>
            </w:tcBorders>
            <w:vAlign w:val="center"/>
          </w:tcPr>
          <w:p w:rsidR="00553FED" w:rsidRPr="00C10C2B" w:rsidRDefault="00553FED" w:rsidP="00553FED">
            <w:pPr>
              <w:spacing w:afterLines="50" w:after="156" w:line="440" w:lineRule="exact"/>
              <w:jc w:val="center"/>
              <w:rPr>
                <w:rFonts w:ascii="仿宋" w:eastAsia="仿宋" w:hAnsi="仿宋"/>
                <w:b/>
                <w:sz w:val="24"/>
              </w:rPr>
            </w:pPr>
          </w:p>
        </w:tc>
      </w:tr>
      <w:tr w:rsidR="00C81DB8" w:rsidTr="00553FED">
        <w:trPr>
          <w:cantSplit/>
          <w:trHeight w:val="1697"/>
        </w:trPr>
        <w:tc>
          <w:tcPr>
            <w:tcW w:w="3261" w:type="dxa"/>
            <w:tcBorders>
              <w:top w:val="single" w:sz="4" w:space="0" w:color="auto"/>
              <w:left w:val="single" w:sz="4" w:space="0" w:color="auto"/>
              <w:bottom w:val="single" w:sz="4" w:space="0" w:color="auto"/>
              <w:right w:val="single" w:sz="4" w:space="0" w:color="auto"/>
            </w:tcBorders>
            <w:vAlign w:val="center"/>
          </w:tcPr>
          <w:p w:rsidR="00C81DB8" w:rsidRPr="007B2735" w:rsidRDefault="007E65EF">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合计</w:t>
            </w:r>
            <w:r w:rsidR="00C81DB8" w:rsidRPr="007B2735">
              <w:rPr>
                <w:rFonts w:ascii="仿宋" w:eastAsia="仿宋" w:hAnsi="仿宋" w:hint="eastAsia"/>
                <w:sz w:val="24"/>
                <w:szCs w:val="24"/>
              </w:rPr>
              <w:t>报价</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C81DB8" w:rsidRPr="007B2735" w:rsidRDefault="00C81DB8">
            <w:pPr>
              <w:pStyle w:val="ae"/>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合计大写：</w:t>
            </w:r>
          </w:p>
          <w:p w:rsidR="00C81DB8" w:rsidRPr="007B2735" w:rsidRDefault="00C81DB8">
            <w:pPr>
              <w:pStyle w:val="ae"/>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合计小写：</w:t>
            </w:r>
          </w:p>
        </w:tc>
      </w:tr>
    </w:tbl>
    <w:p w:rsidR="00C34CA8" w:rsidRDefault="00BE096D">
      <w:pPr>
        <w:ind w:firstLine="480"/>
        <w:rPr>
          <w:rFonts w:ascii="宋体" w:hAnsi="宋体"/>
          <w:szCs w:val="21"/>
        </w:rPr>
      </w:pPr>
      <w:r>
        <w:rPr>
          <w:rFonts w:ascii="宋体" w:hAnsi="宋体" w:hint="eastAsia"/>
          <w:szCs w:val="21"/>
        </w:rPr>
        <w:t xml:space="preserve">                                         </w:t>
      </w:r>
    </w:p>
    <w:p w:rsidR="00C34CA8" w:rsidRDefault="00BE096D">
      <w:pPr>
        <w:spacing w:line="440" w:lineRule="exact"/>
        <w:rPr>
          <w:rFonts w:ascii="宋体" w:hAnsi="宋体"/>
          <w:szCs w:val="21"/>
        </w:rPr>
      </w:pPr>
      <w:r>
        <w:rPr>
          <w:rFonts w:ascii="宋体" w:hAnsi="宋体" w:hint="eastAsia"/>
          <w:szCs w:val="21"/>
        </w:rPr>
        <w:t xml:space="preserve">                                                 日期：       年   月   日</w:t>
      </w:r>
    </w:p>
    <w:p w:rsidR="00C34CA8" w:rsidRDefault="00C34CA8">
      <w:pPr>
        <w:spacing w:line="440" w:lineRule="exact"/>
        <w:rPr>
          <w:rFonts w:ascii="宋体" w:hAnsi="宋体"/>
          <w:szCs w:val="21"/>
        </w:rPr>
      </w:pPr>
    </w:p>
    <w:p w:rsidR="00C34CA8" w:rsidRDefault="00BE096D">
      <w:pPr>
        <w:spacing w:line="440" w:lineRule="exact"/>
        <w:rPr>
          <w:rFonts w:ascii="宋体" w:hAnsi="宋体"/>
          <w:szCs w:val="21"/>
        </w:rPr>
      </w:pPr>
      <w:r>
        <w:rPr>
          <w:rFonts w:ascii="宋体" w:hAnsi="宋体" w:hint="eastAsia"/>
          <w:szCs w:val="21"/>
        </w:rPr>
        <w:t>填写说明：</w:t>
      </w:r>
    </w:p>
    <w:p w:rsidR="00C34CA8" w:rsidRDefault="00BE096D">
      <w:pPr>
        <w:spacing w:line="440" w:lineRule="exact"/>
        <w:rPr>
          <w:rFonts w:ascii="宋体" w:hAnsi="宋体"/>
          <w:szCs w:val="21"/>
        </w:rPr>
      </w:pPr>
      <w:r>
        <w:rPr>
          <w:rFonts w:ascii="宋体" w:hAnsi="宋体" w:hint="eastAsia"/>
          <w:szCs w:val="21"/>
        </w:rPr>
        <w:t>1.开标一览表必须加盖投标单位公章（复印件无效），被授权代表签名；</w:t>
      </w:r>
    </w:p>
    <w:p w:rsidR="00C34CA8" w:rsidRDefault="00C34CA8">
      <w:pPr>
        <w:spacing w:line="440" w:lineRule="exact"/>
        <w:rPr>
          <w:rFonts w:ascii="宋体" w:hAnsi="宋体"/>
          <w:szCs w:val="21"/>
        </w:rPr>
      </w:pPr>
    </w:p>
    <w:p w:rsidR="00C34CA8" w:rsidRDefault="00C34CA8">
      <w:pPr>
        <w:spacing w:line="520" w:lineRule="exact"/>
        <w:ind w:firstLineChars="1700" w:firstLine="3570"/>
        <w:rPr>
          <w:rFonts w:ascii="宋体" w:hAnsi="宋体"/>
          <w:szCs w:val="21"/>
        </w:rPr>
      </w:pPr>
    </w:p>
    <w:p w:rsidR="00C34CA8" w:rsidRDefault="00BE096D">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C34CA8" w:rsidRDefault="00BE096D">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0E4F0F" w:rsidRDefault="000E4F0F">
      <w:pPr>
        <w:jc w:val="center"/>
        <w:rPr>
          <w:rFonts w:ascii="宋体" w:hAnsi="宋体"/>
          <w:b/>
          <w:sz w:val="36"/>
          <w:szCs w:val="36"/>
        </w:rPr>
      </w:pPr>
    </w:p>
    <w:p w:rsidR="000E4F0F" w:rsidRDefault="000E4F0F">
      <w:pPr>
        <w:jc w:val="center"/>
        <w:rPr>
          <w:rFonts w:ascii="宋体" w:hAnsi="宋体"/>
          <w:b/>
          <w:sz w:val="36"/>
          <w:szCs w:val="36"/>
        </w:rPr>
      </w:pPr>
    </w:p>
    <w:p w:rsidR="007B2735" w:rsidRDefault="007B2735">
      <w:pPr>
        <w:jc w:val="center"/>
        <w:rPr>
          <w:rFonts w:ascii="宋体" w:hAnsi="宋体"/>
          <w:b/>
          <w:sz w:val="36"/>
          <w:szCs w:val="36"/>
        </w:rPr>
      </w:pPr>
    </w:p>
    <w:p w:rsidR="007B2735" w:rsidRDefault="007B2735">
      <w:pPr>
        <w:jc w:val="center"/>
        <w:rPr>
          <w:rFonts w:ascii="宋体" w:hAnsi="宋体"/>
          <w:b/>
          <w:sz w:val="36"/>
          <w:szCs w:val="36"/>
        </w:rPr>
      </w:pPr>
    </w:p>
    <w:p w:rsidR="00C34CA8" w:rsidRDefault="00BE096D">
      <w:pPr>
        <w:jc w:val="center"/>
        <w:rPr>
          <w:rFonts w:ascii="宋体" w:hAnsi="宋体"/>
          <w:b/>
          <w:sz w:val="36"/>
          <w:szCs w:val="36"/>
        </w:rPr>
      </w:pPr>
      <w:r>
        <w:rPr>
          <w:rFonts w:ascii="宋体" w:hAnsi="宋体"/>
          <w:b/>
          <w:sz w:val="36"/>
          <w:szCs w:val="36"/>
        </w:rPr>
        <w:lastRenderedPageBreak/>
        <w:t>三、</w:t>
      </w:r>
      <w:bookmarkStart w:id="43" w:name="_Toc157775469"/>
      <w:bookmarkEnd w:id="42"/>
      <w:r>
        <w:rPr>
          <w:rFonts w:ascii="宋体" w:hAnsi="宋体"/>
          <w:b/>
          <w:sz w:val="36"/>
          <w:szCs w:val="36"/>
        </w:rPr>
        <w:t>服务承诺书</w:t>
      </w:r>
      <w:bookmarkStart w:id="44" w:name="_Toc417892821"/>
    </w:p>
    <w:p w:rsidR="00C34CA8" w:rsidRDefault="00BE096D">
      <w:pPr>
        <w:jc w:val="left"/>
        <w:rPr>
          <w:rFonts w:ascii="宋体" w:hAnsi="宋体"/>
          <w:szCs w:val="21"/>
        </w:rPr>
      </w:pPr>
      <w:r>
        <w:rPr>
          <w:rFonts w:ascii="宋体" w:hAnsi="宋体"/>
          <w:szCs w:val="21"/>
        </w:rPr>
        <w:t>（格式由投标人自定、加盖投标人公章）</w:t>
      </w:r>
      <w:bookmarkEnd w:id="44"/>
    </w:p>
    <w:p w:rsidR="00C34CA8" w:rsidRDefault="00BE096D">
      <w:pPr>
        <w:pStyle w:val="ae"/>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C34CA8" w:rsidRDefault="00C34CA8">
      <w:pPr>
        <w:pStyle w:val="ae"/>
        <w:spacing w:line="360" w:lineRule="auto"/>
        <w:jc w:val="left"/>
        <w:rPr>
          <w:rFonts w:hAnsi="宋体"/>
          <w:szCs w:val="21"/>
        </w:rPr>
      </w:pPr>
    </w:p>
    <w:bookmarkEnd w:id="43"/>
    <w:p w:rsidR="00C34CA8" w:rsidRDefault="00C34CA8">
      <w:pPr>
        <w:ind w:firstLineChars="950" w:firstLine="1995"/>
        <w:rPr>
          <w:rFonts w:ascii="宋体" w:hAnsi="宋体"/>
          <w:szCs w:val="21"/>
        </w:rPr>
      </w:pPr>
    </w:p>
    <w:p w:rsidR="00C34CA8" w:rsidRDefault="00BE096D">
      <w:pPr>
        <w:pStyle w:val="ae"/>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C34CA8" w:rsidRDefault="00BE096D">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w:t>
      </w:r>
    </w:p>
    <w:p w:rsidR="00C34CA8" w:rsidRDefault="00BE096D">
      <w:pPr>
        <w:spacing w:line="440" w:lineRule="exact"/>
        <w:rPr>
          <w:rFonts w:ascii="宋体" w:hAnsi="宋体"/>
          <w:szCs w:val="21"/>
        </w:rPr>
      </w:pPr>
      <w:r>
        <w:rPr>
          <w:rFonts w:ascii="宋体" w:hAnsi="宋体" w:hint="eastAsia"/>
          <w:szCs w:val="21"/>
        </w:rPr>
        <w:t>2、业绩证明材料；</w:t>
      </w:r>
    </w:p>
    <w:p w:rsidR="00C34CA8" w:rsidRDefault="00BE096D">
      <w:pPr>
        <w:spacing w:line="440" w:lineRule="exact"/>
        <w:rPr>
          <w:rFonts w:ascii="宋体" w:hAnsi="宋体"/>
          <w:szCs w:val="21"/>
        </w:rPr>
      </w:pPr>
      <w:r>
        <w:rPr>
          <w:rFonts w:ascii="宋体" w:hAnsi="宋体" w:hint="eastAsia"/>
          <w:szCs w:val="21"/>
        </w:rPr>
        <w:t>3、具有履行合同所必需的设备和专业技术能力；</w:t>
      </w:r>
    </w:p>
    <w:p w:rsidR="00C34CA8" w:rsidRDefault="00BE096D">
      <w:pPr>
        <w:spacing w:line="440" w:lineRule="exact"/>
        <w:rPr>
          <w:rFonts w:ascii="宋体" w:hAnsi="宋体"/>
          <w:szCs w:val="21"/>
        </w:rPr>
      </w:pPr>
      <w:r>
        <w:rPr>
          <w:rFonts w:ascii="宋体" w:hAnsi="宋体" w:hint="eastAsia"/>
          <w:szCs w:val="21"/>
        </w:rPr>
        <w:t>4、参加政府采购活动前三年内，在经营活动中没有重大违法记录（请提供参加政府采购活动前3年内在经营活动中没有重大违法记录的书面声明）；</w:t>
      </w:r>
    </w:p>
    <w:p w:rsidR="00C34CA8" w:rsidRDefault="00BE096D" w:rsidP="00CC0CD7">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C34CA8" w:rsidRDefault="00C34CA8" w:rsidP="00CC0CD7">
      <w:pPr>
        <w:spacing w:line="440" w:lineRule="exact"/>
        <w:ind w:firstLineChars="196" w:firstLine="412"/>
        <w:rPr>
          <w:rFonts w:ascii="宋体" w:hAnsi="宋体"/>
          <w:bCs/>
          <w:szCs w:val="21"/>
        </w:rPr>
      </w:pPr>
    </w:p>
    <w:p w:rsidR="00C34CA8" w:rsidRDefault="00C34CA8" w:rsidP="00CC0CD7">
      <w:pPr>
        <w:spacing w:line="440" w:lineRule="exact"/>
        <w:ind w:firstLineChars="196" w:firstLine="412"/>
        <w:rPr>
          <w:rFonts w:ascii="宋体" w:hAnsi="宋体"/>
          <w:bCs/>
          <w:szCs w:val="21"/>
        </w:rPr>
      </w:pPr>
    </w:p>
    <w:p w:rsidR="00C34CA8" w:rsidRDefault="00BE096D">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C34CA8" w:rsidRDefault="00BE096D">
      <w:pPr>
        <w:widowControl/>
        <w:spacing w:line="440" w:lineRule="exact"/>
        <w:jc w:val="left"/>
        <w:rPr>
          <w:rFonts w:ascii="宋体" w:hAnsi="宋体"/>
          <w:bCs/>
          <w:szCs w:val="21"/>
        </w:rPr>
      </w:pPr>
      <w:r>
        <w:rPr>
          <w:rFonts w:ascii="宋体" w:hAnsi="宋体"/>
          <w:szCs w:val="21"/>
        </w:rPr>
        <w:t>（格式由投标人自定，加盖投标人公章。）</w:t>
      </w:r>
    </w:p>
    <w:p w:rsidR="00C34CA8" w:rsidRDefault="00BE096D">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C34CA8" w:rsidRDefault="00BE096D">
      <w:pPr>
        <w:jc w:val="center"/>
        <w:rPr>
          <w:rFonts w:ascii="宋体" w:hAnsi="宋体"/>
          <w:b/>
          <w:sz w:val="36"/>
          <w:szCs w:val="36"/>
        </w:rPr>
      </w:pPr>
      <w:r>
        <w:rPr>
          <w:rFonts w:ascii="宋体" w:hAnsi="宋体" w:hint="eastAsia"/>
          <w:b/>
          <w:sz w:val="36"/>
          <w:szCs w:val="36"/>
        </w:rPr>
        <w:t>授权委托书</w:t>
      </w:r>
    </w:p>
    <w:p w:rsidR="00C34CA8" w:rsidRDefault="00BE096D">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C34CA8" w:rsidRDefault="00BE096D">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w:t>
      </w:r>
      <w:r w:rsidR="00237E61">
        <w:rPr>
          <w:rFonts w:ascii="宋体" w:hAnsi="宋体" w:hint="eastAsia"/>
          <w:szCs w:val="21"/>
        </w:rPr>
        <w:t>南京开放大学</w:t>
      </w:r>
      <w:r>
        <w:rPr>
          <w:rFonts w:ascii="宋体" w:hAnsi="宋体" w:hint="eastAsia"/>
          <w:szCs w:val="21"/>
        </w:rPr>
        <w:t>）</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C34CA8" w:rsidRDefault="00BE096D">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C34CA8" w:rsidRDefault="00BE096D">
      <w:pPr>
        <w:spacing w:line="440" w:lineRule="exact"/>
        <w:ind w:firstLineChars="200" w:firstLine="420"/>
        <w:rPr>
          <w:rFonts w:ascii="宋体" w:hAnsi="宋体"/>
          <w:szCs w:val="21"/>
        </w:rPr>
      </w:pPr>
      <w:r>
        <w:rPr>
          <w:rFonts w:ascii="宋体" w:hAnsi="宋体"/>
          <w:szCs w:val="21"/>
        </w:rPr>
        <w:t>代理人无转委托权。特此委托。</w:t>
      </w:r>
    </w:p>
    <w:p w:rsidR="00C34CA8" w:rsidRDefault="00C34CA8">
      <w:pPr>
        <w:spacing w:line="440" w:lineRule="exact"/>
        <w:rPr>
          <w:rFonts w:ascii="宋体" w:hAnsi="宋体"/>
          <w:szCs w:val="21"/>
        </w:rPr>
      </w:pPr>
    </w:p>
    <w:p w:rsidR="00C34CA8" w:rsidRDefault="00BE096D">
      <w:pPr>
        <w:spacing w:line="440" w:lineRule="exact"/>
        <w:jc w:val="right"/>
        <w:rPr>
          <w:rFonts w:ascii="宋体" w:hAnsi="宋体"/>
          <w:szCs w:val="21"/>
        </w:rPr>
      </w:pPr>
      <w:r>
        <w:rPr>
          <w:rFonts w:ascii="宋体" w:hAnsi="宋体" w:hint="eastAsia"/>
          <w:szCs w:val="21"/>
        </w:rPr>
        <w:t>（投标单位）法定代表人签字或盖章：</w:t>
      </w:r>
    </w:p>
    <w:p w:rsidR="00C34CA8" w:rsidRDefault="00BE096D">
      <w:pPr>
        <w:spacing w:line="440" w:lineRule="exact"/>
        <w:jc w:val="right"/>
        <w:rPr>
          <w:rFonts w:ascii="宋体" w:hAnsi="宋体"/>
          <w:szCs w:val="21"/>
        </w:rPr>
      </w:pPr>
      <w:r>
        <w:rPr>
          <w:rFonts w:ascii="宋体" w:hAnsi="宋体" w:hint="eastAsia"/>
          <w:szCs w:val="21"/>
        </w:rPr>
        <w:t>（投标单位）公章：</w:t>
      </w:r>
    </w:p>
    <w:p w:rsidR="00C34CA8" w:rsidRDefault="00BE096D">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C34CA8" w:rsidRDefault="00CC0CD7">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BE096D">
      <w:pPr>
        <w:spacing w:line="440" w:lineRule="exact"/>
        <w:rPr>
          <w:rFonts w:ascii="宋体" w:hAnsi="宋体"/>
          <w:b/>
          <w:sz w:val="36"/>
          <w:szCs w:val="36"/>
        </w:rPr>
      </w:pPr>
      <w:r>
        <w:rPr>
          <w:rFonts w:ascii="宋体" w:hAnsi="宋体" w:hint="eastAsia"/>
          <w:b/>
          <w:sz w:val="36"/>
          <w:szCs w:val="36"/>
        </w:rPr>
        <w:lastRenderedPageBreak/>
        <w:t>参加本项采购活动前 3 年内在经营活动中</w:t>
      </w:r>
    </w:p>
    <w:p w:rsidR="00C34CA8" w:rsidRDefault="00BE096D">
      <w:pPr>
        <w:spacing w:line="440" w:lineRule="exact"/>
        <w:rPr>
          <w:rFonts w:ascii="宋体" w:hAnsi="宋体"/>
          <w:b/>
          <w:sz w:val="36"/>
          <w:szCs w:val="36"/>
        </w:rPr>
      </w:pPr>
      <w:r>
        <w:rPr>
          <w:rFonts w:ascii="宋体" w:hAnsi="宋体" w:hint="eastAsia"/>
          <w:b/>
          <w:sz w:val="36"/>
          <w:szCs w:val="36"/>
        </w:rPr>
        <w:t>没有重大违法记录的书面声明</w:t>
      </w:r>
    </w:p>
    <w:p w:rsidR="00C34CA8" w:rsidRDefault="00BE096D">
      <w:pPr>
        <w:spacing w:line="440" w:lineRule="exact"/>
        <w:rPr>
          <w:rFonts w:ascii="宋体" w:hAnsi="宋体"/>
          <w:b/>
          <w:szCs w:val="21"/>
        </w:rPr>
      </w:pPr>
      <w:r>
        <w:rPr>
          <w:rFonts w:ascii="宋体" w:hAnsi="宋体"/>
          <w:b/>
          <w:szCs w:val="21"/>
        </w:rPr>
        <w:t xml:space="preserve">                          </w:t>
      </w:r>
    </w:p>
    <w:p w:rsidR="00C34CA8" w:rsidRDefault="00BE096D">
      <w:pPr>
        <w:spacing w:line="440" w:lineRule="exact"/>
        <w:jc w:val="center"/>
        <w:rPr>
          <w:rFonts w:ascii="宋体" w:hAnsi="宋体"/>
          <w:sz w:val="36"/>
          <w:szCs w:val="36"/>
        </w:rPr>
      </w:pPr>
      <w:r>
        <w:rPr>
          <w:rFonts w:ascii="宋体" w:hAnsi="宋体" w:hint="eastAsia"/>
          <w:sz w:val="36"/>
          <w:szCs w:val="36"/>
        </w:rPr>
        <w:t>声  明</w:t>
      </w:r>
    </w:p>
    <w:p w:rsidR="00C34CA8" w:rsidRDefault="00BE096D">
      <w:pPr>
        <w:spacing w:line="440" w:lineRule="exact"/>
        <w:rPr>
          <w:rFonts w:ascii="宋体" w:hAnsi="宋体"/>
          <w:szCs w:val="21"/>
        </w:rPr>
      </w:pPr>
      <w:r>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C34CA8" w:rsidRDefault="00BE096D">
      <w:pPr>
        <w:spacing w:line="440" w:lineRule="exact"/>
        <w:rPr>
          <w:rFonts w:ascii="宋体" w:hAnsi="宋体"/>
          <w:szCs w:val="21"/>
        </w:rPr>
      </w:pPr>
      <w:r>
        <w:rPr>
          <w:rFonts w:ascii="宋体" w:hAnsi="宋体" w:hint="eastAsia"/>
          <w:szCs w:val="21"/>
        </w:rPr>
        <w:t xml:space="preserve">                                      供应商名称（公章）：</w:t>
      </w:r>
    </w:p>
    <w:p w:rsidR="00C34CA8" w:rsidRDefault="00BE096D">
      <w:pPr>
        <w:spacing w:line="440" w:lineRule="exact"/>
        <w:rPr>
          <w:rFonts w:ascii="宋体" w:hAnsi="宋体"/>
          <w:szCs w:val="21"/>
        </w:rPr>
      </w:pPr>
      <w:r>
        <w:rPr>
          <w:rFonts w:ascii="宋体" w:hAnsi="宋体" w:hint="eastAsia"/>
          <w:szCs w:val="21"/>
        </w:rPr>
        <w:t xml:space="preserve">                                      授权代表签字：_______________________</w:t>
      </w:r>
    </w:p>
    <w:p w:rsidR="00C34CA8" w:rsidRDefault="00BE096D">
      <w:pPr>
        <w:spacing w:line="440" w:lineRule="exact"/>
        <w:rPr>
          <w:rFonts w:ascii="宋体" w:hAnsi="宋体"/>
          <w:szCs w:val="21"/>
        </w:rPr>
      </w:pPr>
      <w:r>
        <w:rPr>
          <w:rFonts w:ascii="宋体" w:hAnsi="宋体" w:hint="eastAsia"/>
          <w:szCs w:val="21"/>
        </w:rPr>
        <w:t xml:space="preserve">                                      日期：______年    月    日</w: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pStyle w:val="3"/>
        <w:jc w:val="center"/>
      </w:pPr>
    </w:p>
    <w:sectPr w:rsidR="00C34CA8">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F8" w:rsidRDefault="00C527F8">
      <w:r>
        <w:separator/>
      </w:r>
    </w:p>
  </w:endnote>
  <w:endnote w:type="continuationSeparator" w:id="0">
    <w:p w:rsidR="00C527F8" w:rsidRDefault="00C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D8B" w:rsidRDefault="008C7D8B">
    <w:pPr>
      <w:pStyle w:val="af1"/>
      <w:jc w:val="center"/>
    </w:pPr>
    <w:r>
      <w:fldChar w:fldCharType="begin"/>
    </w:r>
    <w:r>
      <w:instrText>PAGE   \* MERGEFORMAT</w:instrText>
    </w:r>
    <w:r>
      <w:fldChar w:fldCharType="separate"/>
    </w:r>
    <w:r w:rsidR="00BD4347">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F8" w:rsidRDefault="00C527F8">
      <w:r>
        <w:separator/>
      </w:r>
    </w:p>
  </w:footnote>
  <w:footnote w:type="continuationSeparator" w:id="0">
    <w:p w:rsidR="00C527F8" w:rsidRDefault="00C527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D8B" w:rsidRDefault="008C7D8B">
    <w:pPr>
      <w:pStyle w:val="af3"/>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FF5A25"/>
    <w:multiLevelType w:val="singleLevel"/>
    <w:tmpl w:val="92FF5A25"/>
    <w:lvl w:ilvl="0">
      <w:start w:val="1"/>
      <w:numFmt w:val="decimal"/>
      <w:lvlText w:val="%1)"/>
      <w:lvlJc w:val="left"/>
      <w:pPr>
        <w:ind w:left="425" w:hanging="425"/>
      </w:pPr>
      <w:rPr>
        <w:rFonts w:hint="default"/>
      </w:rPr>
    </w:lvl>
  </w:abstractNum>
  <w:abstractNum w:abstractNumId="1" w15:restartNumberingAfterBreak="0">
    <w:nsid w:val="A810BBB9"/>
    <w:multiLevelType w:val="singleLevel"/>
    <w:tmpl w:val="A810BBB9"/>
    <w:lvl w:ilvl="0">
      <w:start w:val="4"/>
      <w:numFmt w:val="decimal"/>
      <w:suff w:val="nothing"/>
      <w:lvlText w:val="%1）"/>
      <w:lvlJc w:val="left"/>
    </w:lvl>
  </w:abstractNum>
  <w:abstractNum w:abstractNumId="2" w15:restartNumberingAfterBreak="0">
    <w:nsid w:val="EFA9D514"/>
    <w:multiLevelType w:val="singleLevel"/>
    <w:tmpl w:val="EFA9D514"/>
    <w:lvl w:ilvl="0">
      <w:start w:val="1"/>
      <w:numFmt w:val="decimal"/>
      <w:lvlText w:val="%1."/>
      <w:lvlJc w:val="left"/>
      <w:pPr>
        <w:ind w:left="425" w:hanging="425"/>
      </w:pPr>
      <w:rPr>
        <w:rFonts w:hint="default"/>
      </w:rPr>
    </w:lvl>
  </w:abstractNum>
  <w:abstractNum w:abstractNumId="3"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4" w15:restartNumberingAfterBreak="0">
    <w:nsid w:val="3A3F4F30"/>
    <w:multiLevelType w:val="multilevel"/>
    <w:tmpl w:val="3A3F4F30"/>
    <w:lvl w:ilvl="0">
      <w:start w:val="1"/>
      <w:numFmt w:val="decimal"/>
      <w:suff w:val="space"/>
      <w:lvlText w:val="%1."/>
      <w:lvlJc w:val="left"/>
      <w:pPr>
        <w:ind w:left="397" w:hanging="284"/>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246AE"/>
    <w:multiLevelType w:val="hybridMultilevel"/>
    <w:tmpl w:val="C77C884A"/>
    <w:lvl w:ilvl="0" w:tplc="4634C73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7A40A9B"/>
    <w:multiLevelType w:val="singleLevel"/>
    <w:tmpl w:val="57A40A9B"/>
    <w:lvl w:ilvl="0">
      <w:start w:val="1"/>
      <w:numFmt w:val="decimal"/>
      <w:lvlText w:val="%1)"/>
      <w:lvlJc w:val="left"/>
      <w:pPr>
        <w:ind w:left="425" w:hanging="425"/>
      </w:pPr>
      <w:rPr>
        <w:rFonts w:hint="default"/>
      </w:rPr>
    </w:lvl>
  </w:abstractNum>
  <w:abstractNum w:abstractNumId="8" w15:restartNumberingAfterBreak="0">
    <w:nsid w:val="59E45DDA"/>
    <w:multiLevelType w:val="singleLevel"/>
    <w:tmpl w:val="59E45DDA"/>
    <w:lvl w:ilvl="0">
      <w:start w:val="1"/>
      <w:numFmt w:val="decimal"/>
      <w:suff w:val="nothing"/>
      <w:lvlText w:val="%1、"/>
      <w:lvlJc w:val="left"/>
    </w:lvl>
  </w:abstractNum>
  <w:abstractNum w:abstractNumId="9" w15:restartNumberingAfterBreak="0">
    <w:nsid w:val="59E4778C"/>
    <w:multiLevelType w:val="singleLevel"/>
    <w:tmpl w:val="59E4778C"/>
    <w:lvl w:ilvl="0">
      <w:start w:val="2"/>
      <w:numFmt w:val="chineseCounting"/>
      <w:suff w:val="nothing"/>
      <w:lvlText w:val="%1、"/>
      <w:lvlJc w:val="left"/>
    </w:lvl>
  </w:abstractNum>
  <w:abstractNum w:abstractNumId="10" w15:restartNumberingAfterBreak="0">
    <w:nsid w:val="59E80311"/>
    <w:multiLevelType w:val="singleLevel"/>
    <w:tmpl w:val="59E80311"/>
    <w:lvl w:ilvl="0">
      <w:start w:val="1"/>
      <w:numFmt w:val="decimal"/>
      <w:suff w:val="nothing"/>
      <w:lvlText w:val="%1、"/>
      <w:lvlJc w:val="left"/>
    </w:lvl>
  </w:abstractNum>
  <w:abstractNum w:abstractNumId="11"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3"/>
  </w:num>
  <w:num w:numId="2">
    <w:abstractNumId w:val="6"/>
  </w:num>
  <w:num w:numId="3">
    <w:abstractNumId w:val="11"/>
  </w:num>
  <w:num w:numId="4">
    <w:abstractNumId w:val="8"/>
  </w:num>
  <w:num w:numId="5">
    <w:abstractNumId w:val="10"/>
  </w:num>
  <w:num w:numId="6">
    <w:abstractNumId w:val="9"/>
  </w:num>
  <w:num w:numId="7">
    <w:abstractNumId w:val="5"/>
  </w:num>
  <w:num w:numId="8">
    <w:abstractNumId w:val="0"/>
  </w:num>
  <w:num w:numId="9">
    <w:abstractNumId w:val="1"/>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3E6B"/>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13F3"/>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638"/>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0BEE"/>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E61"/>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4970"/>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860"/>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3968"/>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535D"/>
    <w:rsid w:val="0041540A"/>
    <w:rsid w:val="004162DE"/>
    <w:rsid w:val="0041753F"/>
    <w:rsid w:val="00421033"/>
    <w:rsid w:val="0042233D"/>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3F5"/>
    <w:rsid w:val="00482F16"/>
    <w:rsid w:val="00482FAF"/>
    <w:rsid w:val="00485175"/>
    <w:rsid w:val="00486DF9"/>
    <w:rsid w:val="00486FF0"/>
    <w:rsid w:val="00487776"/>
    <w:rsid w:val="00490457"/>
    <w:rsid w:val="00490ED2"/>
    <w:rsid w:val="004912A2"/>
    <w:rsid w:val="004914C1"/>
    <w:rsid w:val="00491A56"/>
    <w:rsid w:val="0049203F"/>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3FED"/>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0A8"/>
    <w:rsid w:val="00576163"/>
    <w:rsid w:val="00577802"/>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30D"/>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0A1"/>
    <w:rsid w:val="007F5419"/>
    <w:rsid w:val="007F6980"/>
    <w:rsid w:val="007F6A57"/>
    <w:rsid w:val="007F7AD0"/>
    <w:rsid w:val="00800D93"/>
    <w:rsid w:val="008015F1"/>
    <w:rsid w:val="00801B0B"/>
    <w:rsid w:val="00802FB5"/>
    <w:rsid w:val="008032EA"/>
    <w:rsid w:val="008032F0"/>
    <w:rsid w:val="00804BA6"/>
    <w:rsid w:val="00804D3B"/>
    <w:rsid w:val="008063DF"/>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1BE3"/>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513C"/>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377D"/>
    <w:rsid w:val="0088454F"/>
    <w:rsid w:val="00885037"/>
    <w:rsid w:val="0088588C"/>
    <w:rsid w:val="008868C7"/>
    <w:rsid w:val="0088737F"/>
    <w:rsid w:val="008873CA"/>
    <w:rsid w:val="00890747"/>
    <w:rsid w:val="00890CDF"/>
    <w:rsid w:val="00891601"/>
    <w:rsid w:val="008917D9"/>
    <w:rsid w:val="008938A1"/>
    <w:rsid w:val="008941F9"/>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6D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119"/>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347"/>
    <w:rsid w:val="00BD463B"/>
    <w:rsid w:val="00BD48BA"/>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34D4"/>
    <w:rsid w:val="00BF379D"/>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7F8"/>
    <w:rsid w:val="00C52CC8"/>
    <w:rsid w:val="00C52F84"/>
    <w:rsid w:val="00C53355"/>
    <w:rsid w:val="00C54B8F"/>
    <w:rsid w:val="00C55F80"/>
    <w:rsid w:val="00C56B98"/>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77C"/>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1C2"/>
    <w:rsid w:val="00DA03D4"/>
    <w:rsid w:val="00DA06CD"/>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F61"/>
    <w:rsid w:val="00DD0149"/>
    <w:rsid w:val="00DD0720"/>
    <w:rsid w:val="00DD12E9"/>
    <w:rsid w:val="00DD1F55"/>
    <w:rsid w:val="00DD2AFF"/>
    <w:rsid w:val="00DD2BA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4E"/>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5FF7"/>
    <w:rsid w:val="00E86298"/>
    <w:rsid w:val="00E87F87"/>
    <w:rsid w:val="00E90FF3"/>
    <w:rsid w:val="00E92360"/>
    <w:rsid w:val="00E928B7"/>
    <w:rsid w:val="00E92B23"/>
    <w:rsid w:val="00E92D1B"/>
    <w:rsid w:val="00E92F37"/>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5660"/>
    <w:rsid w:val="00EB56D6"/>
    <w:rsid w:val="00EB597E"/>
    <w:rsid w:val="00EB62B6"/>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E6A25"/>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1BE"/>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284F"/>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BD3559"/>
    <w:rsid w:val="0572137F"/>
    <w:rsid w:val="05FD31FE"/>
    <w:rsid w:val="075A2A7B"/>
    <w:rsid w:val="07B24D65"/>
    <w:rsid w:val="0822758F"/>
    <w:rsid w:val="08313B80"/>
    <w:rsid w:val="097F5F89"/>
    <w:rsid w:val="0A477811"/>
    <w:rsid w:val="0ABB67CE"/>
    <w:rsid w:val="0C610185"/>
    <w:rsid w:val="0FB26250"/>
    <w:rsid w:val="14B55E2A"/>
    <w:rsid w:val="14D83520"/>
    <w:rsid w:val="16226CEC"/>
    <w:rsid w:val="167C3718"/>
    <w:rsid w:val="1A2967AD"/>
    <w:rsid w:val="1C8C1EF3"/>
    <w:rsid w:val="1D9E7C25"/>
    <w:rsid w:val="1DE166EC"/>
    <w:rsid w:val="23454FED"/>
    <w:rsid w:val="238E1A06"/>
    <w:rsid w:val="23B7553F"/>
    <w:rsid w:val="24474034"/>
    <w:rsid w:val="25536EE8"/>
    <w:rsid w:val="260913B1"/>
    <w:rsid w:val="274328D0"/>
    <w:rsid w:val="2BF4376B"/>
    <w:rsid w:val="2CAE5761"/>
    <w:rsid w:val="2E016B8B"/>
    <w:rsid w:val="2FFD0229"/>
    <w:rsid w:val="30310C47"/>
    <w:rsid w:val="33A14D9B"/>
    <w:rsid w:val="33EE662A"/>
    <w:rsid w:val="38086121"/>
    <w:rsid w:val="39853F95"/>
    <w:rsid w:val="3AD76819"/>
    <w:rsid w:val="3CB26D83"/>
    <w:rsid w:val="3E5D2F50"/>
    <w:rsid w:val="3F732CAD"/>
    <w:rsid w:val="429C4E56"/>
    <w:rsid w:val="476969BE"/>
    <w:rsid w:val="49D50F06"/>
    <w:rsid w:val="4A1E02D0"/>
    <w:rsid w:val="4AD2526B"/>
    <w:rsid w:val="4C7A4EC9"/>
    <w:rsid w:val="4DD827C4"/>
    <w:rsid w:val="50D911DD"/>
    <w:rsid w:val="50E53737"/>
    <w:rsid w:val="51432C46"/>
    <w:rsid w:val="519C134B"/>
    <w:rsid w:val="54BE1FB9"/>
    <w:rsid w:val="55BA5175"/>
    <w:rsid w:val="56885AC3"/>
    <w:rsid w:val="577E7371"/>
    <w:rsid w:val="577F28C9"/>
    <w:rsid w:val="58206E3F"/>
    <w:rsid w:val="58E066C6"/>
    <w:rsid w:val="5C333580"/>
    <w:rsid w:val="5D4D4E63"/>
    <w:rsid w:val="60AD54D3"/>
    <w:rsid w:val="60AE1A84"/>
    <w:rsid w:val="61EA20BC"/>
    <w:rsid w:val="63A32486"/>
    <w:rsid w:val="67B97833"/>
    <w:rsid w:val="6AC552B3"/>
    <w:rsid w:val="6B5742E6"/>
    <w:rsid w:val="6E8E12EF"/>
    <w:rsid w:val="701B1457"/>
    <w:rsid w:val="704D546C"/>
    <w:rsid w:val="74AC783C"/>
    <w:rsid w:val="792B071C"/>
    <w:rsid w:val="7A4773DB"/>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2E25FF8"/>
  <w15:docId w15:val="{A03C1A2E-9D94-4CF8-B974-A5E5F75F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1"/>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0"/>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0"/>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uiPriority w:val="99"/>
    <w:qFormat/>
    <w:pPr>
      <w:ind w:firstLine="420"/>
    </w:pPr>
    <w:rPr>
      <w:szCs w:val="20"/>
    </w:rPr>
  </w:style>
  <w:style w:type="paragraph" w:styleId="a7">
    <w:name w:val="caption"/>
    <w:basedOn w:val="a1"/>
    <w:next w:val="a1"/>
    <w:uiPriority w:val="35"/>
    <w:qFormat/>
    <w:pPr>
      <w:spacing w:beforeLines="50" w:afterLines="50" w:line="360" w:lineRule="auto"/>
      <w:jc w:val="center"/>
    </w:pPr>
    <w:rPr>
      <w:rFonts w:ascii="Arial" w:hAnsi="Arial" w:cs="Arial"/>
      <w:sz w:val="24"/>
      <w:szCs w:val="20"/>
    </w:rPr>
  </w:style>
  <w:style w:type="paragraph" w:styleId="a8">
    <w:name w:val="Document Map"/>
    <w:basedOn w:val="a1"/>
    <w:semiHidden/>
    <w:qFormat/>
    <w:pPr>
      <w:shd w:val="clear" w:color="auto" w:fill="000080"/>
    </w:pPr>
  </w:style>
  <w:style w:type="paragraph" w:styleId="a9">
    <w:name w:val="annotation text"/>
    <w:basedOn w:val="a1"/>
    <w:link w:val="aa"/>
    <w:uiPriority w:val="99"/>
    <w:unhideWhenUsed/>
    <w:qFormat/>
    <w:pPr>
      <w:jc w:val="left"/>
    </w:pPr>
    <w:rPr>
      <w:lang w:val="zh-CN"/>
    </w:rPr>
  </w:style>
  <w:style w:type="paragraph" w:styleId="31">
    <w:name w:val="Body Text 3"/>
    <w:basedOn w:val="a1"/>
    <w:qFormat/>
    <w:rPr>
      <w:rFonts w:ascii="楷体_GB2312" w:eastAsia="楷体_GB2312" w:hAnsi="Arial" w:cs="Arial"/>
      <w:b/>
      <w:bCs/>
      <w:color w:val="000000"/>
      <w:sz w:val="24"/>
    </w:rPr>
  </w:style>
  <w:style w:type="paragraph" w:styleId="ab">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1"/>
    <w:qFormat/>
    <w:pPr>
      <w:ind w:firstLine="630"/>
    </w:pPr>
    <w:rPr>
      <w:rFonts w:ascii="楷体_GB2312" w:eastAsia="楷体_GB2312"/>
      <w:sz w:val="32"/>
      <w:szCs w:val="20"/>
    </w:rPr>
  </w:style>
  <w:style w:type="paragraph" w:styleId="ad">
    <w:name w:val="Block Text"/>
    <w:basedOn w:val="a1"/>
    <w:qFormat/>
    <w:pPr>
      <w:adjustRightInd w:val="0"/>
      <w:ind w:left="420" w:right="33"/>
      <w:jc w:val="left"/>
      <w:textAlignment w:val="baseline"/>
    </w:pPr>
    <w:rPr>
      <w:kern w:val="0"/>
      <w:sz w:val="24"/>
      <w:szCs w:val="20"/>
    </w:rPr>
  </w:style>
  <w:style w:type="paragraph" w:styleId="32">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e">
    <w:name w:val="Plain Text"/>
    <w:basedOn w:val="a1"/>
    <w:link w:val="af"/>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f0">
    <w:name w:val="Balloon Text"/>
    <w:basedOn w:val="a1"/>
    <w:semiHidden/>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lang w:val="zh-CN"/>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lang w:val="zh-CN"/>
    </w:rPr>
  </w:style>
  <w:style w:type="paragraph" w:styleId="12">
    <w:name w:val="toc 1"/>
    <w:basedOn w:val="a1"/>
    <w:next w:val="a1"/>
    <w:uiPriority w:val="39"/>
    <w:qFormat/>
    <w:rPr>
      <w:rFonts w:eastAsia="楷体"/>
      <w:b/>
      <w:sz w:val="28"/>
    </w:rPr>
  </w:style>
  <w:style w:type="paragraph" w:styleId="33">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5">
    <w:name w:val="Normal (Web)"/>
    <w:basedOn w:val="a1"/>
    <w:qFormat/>
    <w:pPr>
      <w:widowControl/>
      <w:spacing w:before="100" w:beforeAutospacing="1" w:after="100" w:afterAutospacing="1"/>
      <w:jc w:val="left"/>
    </w:pPr>
    <w:rPr>
      <w:rFonts w:ascii="宋体" w:hAnsi="宋体" w:cs="宋体"/>
      <w:kern w:val="0"/>
      <w:sz w:val="24"/>
    </w:rPr>
  </w:style>
  <w:style w:type="paragraph" w:styleId="af6">
    <w:name w:val="Title"/>
    <w:basedOn w:val="a1"/>
    <w:next w:val="a1"/>
    <w:link w:val="af7"/>
    <w:qFormat/>
    <w:pPr>
      <w:spacing w:before="240" w:after="60"/>
      <w:jc w:val="center"/>
      <w:outlineLvl w:val="0"/>
    </w:pPr>
    <w:rPr>
      <w:rFonts w:ascii="Cambria" w:hAnsi="Cambria"/>
      <w:b/>
      <w:bCs/>
      <w:sz w:val="32"/>
      <w:szCs w:val="32"/>
      <w:lang w:val="zh-CN"/>
    </w:rPr>
  </w:style>
  <w:style w:type="paragraph" w:styleId="23">
    <w:name w:val="Body Text First Indent 2"/>
    <w:basedOn w:val="ac"/>
    <w:qFormat/>
    <w:pPr>
      <w:widowControl/>
      <w:spacing w:after="120"/>
      <w:ind w:leftChars="200" w:left="420" w:firstLineChars="200" w:firstLine="420"/>
    </w:pPr>
    <w:rPr>
      <w:rFonts w:ascii="仿宋_GB2312" w:eastAsia="仿宋_GB2312"/>
      <w:color w:val="FF6600"/>
      <w:sz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3"/>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aff">
    <w:name w:val="列出段落 字符"/>
    <w:link w:val="aff0"/>
    <w:qFormat/>
    <w:rPr>
      <w:rFonts w:ascii="Calibri" w:hAnsi="Calibri"/>
      <w:kern w:val="2"/>
      <w:sz w:val="21"/>
      <w:szCs w:val="22"/>
    </w:rPr>
  </w:style>
  <w:style w:type="paragraph" w:styleId="aff0">
    <w:name w:val="List Paragraph"/>
    <w:basedOn w:val="a1"/>
    <w:link w:val="aff"/>
    <w:uiPriority w:val="34"/>
    <w:qFormat/>
    <w:pPr>
      <w:ind w:firstLineChars="200" w:firstLine="420"/>
    </w:pPr>
    <w:rPr>
      <w:rFonts w:ascii="Calibri" w:hAnsi="Calibri"/>
      <w:szCs w:val="22"/>
      <w:lang w:val="zh-CN"/>
    </w:rPr>
  </w:style>
  <w:style w:type="character" w:customStyle="1" w:styleId="af">
    <w:name w:val="纯文本 字符"/>
    <w:link w:val="ae"/>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af2">
    <w:name w:val="页脚 字符"/>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af7">
    <w:name w:val="标题 字符"/>
    <w:link w:val="af6"/>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1">
    <w:name w:val="标题 1 字符"/>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af4">
    <w:name w:val="页眉 字符"/>
    <w:link w:val="af3"/>
    <w:uiPriority w:val="99"/>
    <w:qFormat/>
    <w:rPr>
      <w:kern w:val="2"/>
      <w:sz w:val="18"/>
      <w:szCs w:val="18"/>
    </w:rPr>
  </w:style>
  <w:style w:type="character" w:customStyle="1" w:styleId="50">
    <w:name w:val="标题 5 字符"/>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0">
    <w:name w:val="标题 3 字符"/>
    <w:link w:val="3"/>
    <w:uiPriority w:val="9"/>
    <w:qFormat/>
    <w:rPr>
      <w:rFonts w:ascii="Arial" w:hAnsi="Arial"/>
      <w:b/>
      <w:kern w:val="2"/>
      <w:sz w:val="32"/>
    </w:rPr>
  </w:style>
  <w:style w:type="character" w:customStyle="1" w:styleId="style4">
    <w:name w:val="style4"/>
    <w:qFormat/>
  </w:style>
  <w:style w:type="character" w:customStyle="1" w:styleId="40">
    <w:name w:val="标题 4 字符"/>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aa">
    <w:name w:val="批注文字 字符"/>
    <w:link w:val="a9"/>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f1">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f2">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Char1">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nhideWhenUsed/>
    <w:qFormat/>
    <w:pPr>
      <w:ind w:firstLineChars="200" w:firstLine="420"/>
    </w:pPr>
  </w:style>
  <w:style w:type="paragraph" w:customStyle="1" w:styleId="CharCharCharChar">
    <w:name w:val="Char Char Char Char"/>
    <w:basedOn w:val="a8"/>
    <w:qFormat/>
    <w:pPr>
      <w:adjustRightInd w:val="0"/>
      <w:snapToGrid w:val="0"/>
      <w:spacing w:line="360" w:lineRule="auto"/>
    </w:pPr>
    <w:rPr>
      <w:rFonts w:ascii="Tahoma" w:hAnsi="Tahoma"/>
      <w:sz w:val="24"/>
    </w:rPr>
  </w:style>
  <w:style w:type="paragraph" w:customStyle="1" w:styleId="Char10">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f3">
    <w:name w:val="正文（无缩进）"/>
    <w:basedOn w:val="a1"/>
    <w:qFormat/>
    <w:pPr>
      <w:spacing w:line="360" w:lineRule="auto"/>
    </w:pPr>
    <w:rPr>
      <w:rFonts w:ascii="Calibri" w:hAnsi="Calibri"/>
      <w:sz w:val="24"/>
      <w:szCs w:val="21"/>
    </w:rPr>
  </w:style>
  <w:style w:type="paragraph" w:customStyle="1" w:styleId="Char2">
    <w:name w:val="Char2"/>
    <w:basedOn w:val="a1"/>
    <w:qFormat/>
    <w:pPr>
      <w:tabs>
        <w:tab w:val="left" w:pos="420"/>
      </w:tabs>
      <w:ind w:left="420" w:firstLineChars="200" w:hanging="420"/>
      <w:jc w:val="left"/>
    </w:pPr>
    <w:rPr>
      <w:szCs w:val="20"/>
    </w:rPr>
  </w:style>
  <w:style w:type="paragraph" w:customStyle="1" w:styleId="aff4">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4">
    <w:name w:val="网格型1"/>
    <w:basedOn w:val="a4"/>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缩进 字符"/>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8"/>
    <w:qFormat/>
    <w:rsid w:val="00A77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8"/>
    <w:qFormat/>
    <w:rsid w:val="00A77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列表段落 字符"/>
    <w:uiPriority w:val="34"/>
    <w:qFormat/>
    <w:locked/>
    <w:rsid w:val="000B3E6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2FABC-DD1F-4EE5-8C6C-C2641FB4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0031</dc:creator>
  <cp:lastModifiedBy>NTKO</cp:lastModifiedBy>
  <cp:revision>2</cp:revision>
  <cp:lastPrinted>2019-11-29T02:13:00Z</cp:lastPrinted>
  <dcterms:created xsi:type="dcterms:W3CDTF">2022-10-18T01:39:00Z</dcterms:created>
  <dcterms:modified xsi:type="dcterms:W3CDTF">2022-10-18T01:39:00Z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